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9AA7" w14:textId="74CCB5BA" w:rsidR="00C27B10" w:rsidRPr="00C27B10" w:rsidRDefault="00C27B10" w:rsidP="00C27B10">
      <w:pPr>
        <w:spacing w:before="360" w:after="150" w:line="540" w:lineRule="atLeast"/>
        <w:outlineLvl w:val="1"/>
        <w:rPr>
          <w:rFonts w:eastAsia="Times New Roman" w:cstheme="minorHAnsi"/>
          <w:b/>
          <w:bCs/>
          <w:color w:val="1E2522"/>
          <w:sz w:val="40"/>
          <w:szCs w:val="40"/>
          <w:lang w:val="en" w:eastAsia="en-GB"/>
        </w:rPr>
      </w:pPr>
      <w:r w:rsidRPr="00C27B10">
        <w:rPr>
          <w:rFonts w:eastAsia="Times New Roman" w:cstheme="minorHAnsi"/>
          <w:b/>
          <w:bCs/>
          <w:color w:val="1E2522"/>
          <w:sz w:val="40"/>
          <w:szCs w:val="40"/>
          <w:lang w:val="en" w:eastAsia="en-GB"/>
        </w:rPr>
        <w:t xml:space="preserve">Forestry </w:t>
      </w:r>
      <w:r w:rsidR="005663A4">
        <w:rPr>
          <w:rFonts w:eastAsia="Times New Roman" w:cstheme="minorHAnsi"/>
          <w:b/>
          <w:bCs/>
          <w:color w:val="1E2522"/>
          <w:sz w:val="40"/>
          <w:szCs w:val="40"/>
          <w:lang w:val="en" w:eastAsia="en-GB"/>
        </w:rPr>
        <w:t>O</w:t>
      </w:r>
      <w:r w:rsidRPr="00C27B10">
        <w:rPr>
          <w:rFonts w:eastAsia="Times New Roman" w:cstheme="minorHAnsi"/>
          <w:b/>
          <w:bCs/>
          <w:color w:val="1E2522"/>
          <w:sz w:val="40"/>
          <w:szCs w:val="40"/>
          <w:lang w:val="en" w:eastAsia="en-GB"/>
        </w:rPr>
        <w:t xml:space="preserve">perations </w:t>
      </w:r>
      <w:r w:rsidRPr="00461B40">
        <w:rPr>
          <w:rFonts w:eastAsia="Times New Roman" w:cstheme="minorHAnsi"/>
          <w:b/>
          <w:bCs/>
          <w:color w:val="1E2522"/>
          <w:sz w:val="40"/>
          <w:szCs w:val="40"/>
          <w:lang w:val="en" w:eastAsia="en-GB"/>
        </w:rPr>
        <w:t xml:space="preserve">in </w:t>
      </w:r>
      <w:r w:rsidR="001A7487">
        <w:rPr>
          <w:rFonts w:eastAsia="Times New Roman" w:cstheme="minorHAnsi"/>
          <w:b/>
          <w:bCs/>
          <w:color w:val="1E2522"/>
          <w:sz w:val="40"/>
          <w:szCs w:val="40"/>
          <w:lang w:val="en" w:eastAsia="en-GB"/>
        </w:rPr>
        <w:t xml:space="preserve">The </w:t>
      </w:r>
      <w:proofErr w:type="spellStart"/>
      <w:r w:rsidR="001A7487">
        <w:rPr>
          <w:rFonts w:eastAsia="Times New Roman" w:cstheme="minorHAnsi"/>
          <w:b/>
          <w:bCs/>
          <w:color w:val="1E2522"/>
          <w:sz w:val="40"/>
          <w:szCs w:val="40"/>
          <w:lang w:val="en" w:eastAsia="en-GB"/>
        </w:rPr>
        <w:t>Reddings</w:t>
      </w:r>
      <w:proofErr w:type="spellEnd"/>
      <w:r w:rsidR="001A7487">
        <w:rPr>
          <w:rFonts w:eastAsia="Times New Roman" w:cstheme="minorHAnsi"/>
          <w:b/>
          <w:bCs/>
          <w:color w:val="1E2522"/>
          <w:sz w:val="40"/>
          <w:szCs w:val="40"/>
          <w:lang w:val="en" w:eastAsia="en-GB"/>
        </w:rPr>
        <w:t xml:space="preserve">, </w:t>
      </w:r>
      <w:proofErr w:type="spellStart"/>
      <w:r w:rsidR="001A7487">
        <w:rPr>
          <w:rFonts w:eastAsia="Times New Roman" w:cstheme="minorHAnsi"/>
          <w:b/>
          <w:bCs/>
          <w:color w:val="1E2522"/>
          <w:sz w:val="40"/>
          <w:szCs w:val="40"/>
          <w:lang w:val="en" w:eastAsia="en-GB"/>
        </w:rPr>
        <w:t>Highmeadow</w:t>
      </w:r>
      <w:proofErr w:type="spellEnd"/>
    </w:p>
    <w:p w14:paraId="5F97A09A" w14:textId="250E2399" w:rsidR="00C27B10" w:rsidRPr="00C27B10" w:rsidRDefault="00C27B10" w:rsidP="00C27B10">
      <w:pPr>
        <w:spacing w:line="240" w:lineRule="auto"/>
        <w:rPr>
          <w:rFonts w:eastAsia="Times New Roman" w:cstheme="minorHAnsi"/>
          <w:b/>
          <w:bCs/>
          <w:color w:val="1E2522"/>
          <w:sz w:val="24"/>
          <w:szCs w:val="24"/>
          <w:lang w:val="en" w:eastAsia="en-GB"/>
        </w:rPr>
      </w:pPr>
      <w:r w:rsidRPr="00C27B10">
        <w:rPr>
          <w:rFonts w:eastAsia="Times New Roman" w:cstheme="minorHAnsi"/>
          <w:b/>
          <w:bCs/>
          <w:color w:val="1E2522"/>
          <w:sz w:val="24"/>
          <w:szCs w:val="24"/>
          <w:lang w:val="en" w:eastAsia="en-GB"/>
        </w:rPr>
        <w:t>Updated</w:t>
      </w:r>
      <w:r w:rsidRPr="00461B40">
        <w:rPr>
          <w:rFonts w:eastAsia="Times New Roman" w:cstheme="minorHAnsi"/>
          <w:b/>
          <w:bCs/>
          <w:color w:val="1E2522"/>
          <w:sz w:val="24"/>
          <w:szCs w:val="24"/>
          <w:lang w:val="en" w:eastAsia="en-GB"/>
        </w:rPr>
        <w:t xml:space="preserve"> </w:t>
      </w:r>
      <w:r w:rsidR="003A2DD8">
        <w:rPr>
          <w:rFonts w:eastAsia="Times New Roman" w:cstheme="minorHAnsi"/>
          <w:b/>
          <w:bCs/>
          <w:color w:val="1E2522"/>
          <w:sz w:val="24"/>
          <w:szCs w:val="24"/>
          <w:lang w:val="en" w:eastAsia="en-GB"/>
        </w:rPr>
        <w:t>June</w:t>
      </w:r>
      <w:r w:rsidR="0020234D">
        <w:rPr>
          <w:rFonts w:eastAsia="Times New Roman" w:cstheme="minorHAnsi"/>
          <w:b/>
          <w:bCs/>
          <w:color w:val="1E2522"/>
          <w:sz w:val="24"/>
          <w:szCs w:val="24"/>
          <w:lang w:val="en" w:eastAsia="en-GB"/>
        </w:rPr>
        <w:t xml:space="preserve"> 2021</w:t>
      </w:r>
    </w:p>
    <w:p w14:paraId="56F92D07" w14:textId="6D9668FD" w:rsidR="00C27B10" w:rsidRPr="005143C2" w:rsidRDefault="00C27B10" w:rsidP="00C27B10">
      <w:pPr>
        <w:spacing w:before="360" w:after="360" w:line="450" w:lineRule="atLeast"/>
        <w:outlineLvl w:val="1"/>
        <w:rPr>
          <w:rFonts w:eastAsia="Times New Roman" w:cstheme="minorHAnsi"/>
          <w:b/>
          <w:bCs/>
          <w:color w:val="1E2522"/>
          <w:sz w:val="32"/>
          <w:szCs w:val="32"/>
          <w:lang w:val="en" w:eastAsia="en-GB"/>
        </w:rPr>
      </w:pPr>
      <w:r w:rsidRPr="005143C2">
        <w:rPr>
          <w:rFonts w:eastAsia="Times New Roman" w:cstheme="minorHAnsi"/>
          <w:b/>
          <w:bCs/>
          <w:color w:val="1E2522"/>
          <w:sz w:val="32"/>
          <w:szCs w:val="32"/>
          <w:lang w:val="en" w:eastAsia="en-GB"/>
        </w:rPr>
        <w:t xml:space="preserve">We will be </w:t>
      </w:r>
      <w:r w:rsidR="005663A4" w:rsidRPr="005143C2">
        <w:rPr>
          <w:rFonts w:eastAsia="Times New Roman" w:cstheme="minorHAnsi"/>
          <w:b/>
          <w:bCs/>
          <w:color w:val="1E2522"/>
          <w:sz w:val="32"/>
          <w:szCs w:val="32"/>
          <w:lang w:val="en" w:eastAsia="en-GB"/>
        </w:rPr>
        <w:t>timber harvesting in</w:t>
      </w:r>
      <w:r w:rsidRPr="005143C2">
        <w:rPr>
          <w:rFonts w:eastAsia="Times New Roman" w:cstheme="minorHAnsi"/>
          <w:b/>
          <w:bCs/>
          <w:color w:val="1E2522"/>
          <w:sz w:val="32"/>
          <w:szCs w:val="32"/>
          <w:lang w:val="en" w:eastAsia="en-GB"/>
        </w:rPr>
        <w:t xml:space="preserve"> </w:t>
      </w:r>
      <w:proofErr w:type="spellStart"/>
      <w:r w:rsidR="001A7487">
        <w:rPr>
          <w:rFonts w:eastAsia="Times New Roman" w:cstheme="minorHAnsi"/>
          <w:b/>
          <w:bCs/>
          <w:color w:val="1E2522"/>
          <w:sz w:val="32"/>
          <w:szCs w:val="32"/>
          <w:lang w:val="en" w:eastAsia="en-GB"/>
        </w:rPr>
        <w:t>Highmeadow</w:t>
      </w:r>
      <w:proofErr w:type="spellEnd"/>
      <w:r w:rsidR="001A7487">
        <w:rPr>
          <w:rFonts w:eastAsia="Times New Roman" w:cstheme="minorHAnsi"/>
          <w:b/>
          <w:bCs/>
          <w:color w:val="1E2522"/>
          <w:sz w:val="32"/>
          <w:szCs w:val="32"/>
          <w:lang w:val="en" w:eastAsia="en-GB"/>
        </w:rPr>
        <w:t xml:space="preserve"> Woods</w:t>
      </w:r>
      <w:r w:rsidR="00AB422F">
        <w:rPr>
          <w:rFonts w:eastAsia="Times New Roman" w:cstheme="minorHAnsi"/>
          <w:b/>
          <w:bCs/>
          <w:color w:val="1E2522"/>
          <w:sz w:val="32"/>
          <w:szCs w:val="32"/>
          <w:lang w:val="en" w:eastAsia="en-GB"/>
        </w:rPr>
        <w:t>,</w:t>
      </w:r>
      <w:r w:rsidR="001A7487">
        <w:rPr>
          <w:rFonts w:eastAsia="Times New Roman" w:cstheme="minorHAnsi"/>
          <w:b/>
          <w:bCs/>
          <w:color w:val="1E2522"/>
          <w:sz w:val="32"/>
          <w:szCs w:val="32"/>
          <w:lang w:val="en" w:eastAsia="en-GB"/>
        </w:rPr>
        <w:t xml:space="preserve"> near Staunton</w:t>
      </w:r>
      <w:r w:rsidRPr="005143C2">
        <w:rPr>
          <w:rFonts w:eastAsia="Times New Roman" w:cstheme="minorHAnsi"/>
          <w:b/>
          <w:bCs/>
          <w:color w:val="1E2522"/>
          <w:sz w:val="32"/>
          <w:szCs w:val="32"/>
          <w:lang w:val="en" w:eastAsia="en-GB"/>
        </w:rPr>
        <w:t xml:space="preserve"> from</w:t>
      </w:r>
      <w:r w:rsidR="006A00E3">
        <w:rPr>
          <w:rFonts w:eastAsia="Times New Roman" w:cstheme="minorHAnsi"/>
          <w:b/>
          <w:bCs/>
          <w:color w:val="1E2522"/>
          <w:sz w:val="32"/>
          <w:szCs w:val="32"/>
          <w:lang w:val="en" w:eastAsia="en-GB"/>
        </w:rPr>
        <w:t xml:space="preserve"> </w:t>
      </w:r>
      <w:r w:rsidR="003A2DD8">
        <w:rPr>
          <w:rFonts w:eastAsia="Times New Roman" w:cstheme="minorHAnsi"/>
          <w:b/>
          <w:bCs/>
          <w:color w:val="1E2522"/>
          <w:sz w:val="32"/>
          <w:szCs w:val="32"/>
          <w:lang w:val="en" w:eastAsia="en-GB"/>
        </w:rPr>
        <w:t>July</w:t>
      </w:r>
      <w:r w:rsidR="006A00E3">
        <w:rPr>
          <w:rFonts w:eastAsia="Times New Roman" w:cstheme="minorHAnsi"/>
          <w:b/>
          <w:bCs/>
          <w:color w:val="1E2522"/>
          <w:sz w:val="32"/>
          <w:szCs w:val="32"/>
          <w:lang w:val="en" w:eastAsia="en-GB"/>
        </w:rPr>
        <w:t xml:space="preserve"> 2021</w:t>
      </w:r>
      <w:r w:rsidRPr="005143C2">
        <w:rPr>
          <w:rFonts w:eastAsia="Times New Roman" w:cstheme="minorHAnsi"/>
          <w:b/>
          <w:bCs/>
          <w:color w:val="1E2522"/>
          <w:sz w:val="32"/>
          <w:szCs w:val="32"/>
          <w:lang w:val="en" w:eastAsia="en-GB"/>
        </w:rPr>
        <w:t>.</w:t>
      </w:r>
    </w:p>
    <w:p w14:paraId="17D33FAB" w14:textId="06A1D5BB" w:rsidR="00C27B10" w:rsidRPr="00C27B10" w:rsidRDefault="00C27B10" w:rsidP="00C27B10">
      <w:pPr>
        <w:spacing w:before="300" w:after="300" w:line="240" w:lineRule="auto"/>
        <w:outlineLvl w:val="2"/>
        <w:rPr>
          <w:rFonts w:eastAsia="Times New Roman" w:cstheme="minorHAnsi"/>
          <w:color w:val="1E2522"/>
          <w:sz w:val="24"/>
          <w:szCs w:val="24"/>
          <w:lang w:val="en" w:eastAsia="en-GB"/>
        </w:rPr>
      </w:pPr>
      <w:r w:rsidRPr="00C27B10">
        <w:rPr>
          <w:rFonts w:eastAsia="Times New Roman" w:cstheme="minorHAnsi"/>
          <w:color w:val="1E2522"/>
          <w:sz w:val="24"/>
          <w:szCs w:val="24"/>
          <w:lang w:val="en" w:eastAsia="en-GB"/>
        </w:rPr>
        <w:t xml:space="preserve">The works will impact some of our trails and </w:t>
      </w:r>
      <w:r w:rsidRPr="00461B40">
        <w:rPr>
          <w:rFonts w:eastAsia="Times New Roman" w:cstheme="minorHAnsi"/>
          <w:color w:val="1E2522"/>
          <w:sz w:val="24"/>
          <w:szCs w:val="24"/>
          <w:lang w:val="en" w:eastAsia="en-GB"/>
        </w:rPr>
        <w:t>access points</w:t>
      </w:r>
      <w:r w:rsidRPr="00C27B10">
        <w:rPr>
          <w:rFonts w:eastAsia="Times New Roman" w:cstheme="minorHAnsi"/>
          <w:color w:val="1E2522"/>
          <w:sz w:val="24"/>
          <w:szCs w:val="24"/>
          <w:lang w:val="en" w:eastAsia="en-GB"/>
        </w:rPr>
        <w:t>, this page provides more information about the work we are doing and why.</w:t>
      </w:r>
    </w:p>
    <w:p w14:paraId="1E3E5013" w14:textId="35F989D6" w:rsidR="00C27B10" w:rsidRPr="00461B40" w:rsidRDefault="00C27B10" w:rsidP="00C27B10">
      <w:pPr>
        <w:spacing w:before="100" w:beforeAutospacing="1" w:after="100" w:afterAutospacing="1" w:line="240" w:lineRule="auto"/>
        <w:rPr>
          <w:rFonts w:eastAsia="Times New Roman" w:cstheme="minorHAnsi"/>
          <w:b/>
          <w:bCs/>
          <w:color w:val="1E2522"/>
          <w:sz w:val="24"/>
          <w:szCs w:val="24"/>
          <w:lang w:val="en" w:eastAsia="en-GB"/>
        </w:rPr>
      </w:pPr>
      <w:r w:rsidRPr="00C27B10">
        <w:rPr>
          <w:rFonts w:eastAsia="Times New Roman" w:cstheme="minorHAnsi"/>
          <w:b/>
          <w:bCs/>
          <w:color w:val="1E2522"/>
          <w:sz w:val="24"/>
          <w:szCs w:val="24"/>
          <w:lang w:val="en" w:eastAsia="en-GB"/>
        </w:rPr>
        <w:t>What is happening?</w:t>
      </w:r>
    </w:p>
    <w:p w14:paraId="5D69B44D" w14:textId="26B7E1C6" w:rsidR="000762B7" w:rsidRDefault="000762B7" w:rsidP="000762B7">
      <w:pPr>
        <w:rPr>
          <w:sz w:val="24"/>
          <w:szCs w:val="24"/>
        </w:rPr>
      </w:pPr>
      <w:bookmarkStart w:id="0" w:name="_Hlk70415594"/>
      <w:r w:rsidRPr="000762B7">
        <w:rPr>
          <w:sz w:val="24"/>
          <w:szCs w:val="24"/>
        </w:rPr>
        <w:t>The areas of mixed broad leaf, larch and pine will be routinely thinned to favour native broadleaved tree species. This is in line with our Forest Plan PAWS (Planted Ancient Woodland Sites) restoration of these areas.</w:t>
      </w:r>
      <w:r>
        <w:rPr>
          <w:sz w:val="24"/>
          <w:szCs w:val="24"/>
        </w:rPr>
        <w:t xml:space="preserve"> </w:t>
      </w:r>
      <w:r w:rsidR="001A7487">
        <w:rPr>
          <w:sz w:val="24"/>
          <w:szCs w:val="24"/>
        </w:rPr>
        <w:t>Native species will be halo thinned to encourage growth.</w:t>
      </w:r>
    </w:p>
    <w:p w14:paraId="48D89496" w14:textId="7C01B4BC" w:rsidR="00B6170D" w:rsidRPr="00B23CD9" w:rsidRDefault="00B6170D" w:rsidP="00B6170D">
      <w:pPr>
        <w:rPr>
          <w:sz w:val="24"/>
          <w:szCs w:val="24"/>
        </w:rPr>
      </w:pPr>
      <w:bookmarkStart w:id="1" w:name="_Hlk70419934"/>
      <w:bookmarkEnd w:id="0"/>
      <w:r w:rsidRPr="00B23CD9">
        <w:rPr>
          <w:sz w:val="24"/>
          <w:szCs w:val="24"/>
        </w:rPr>
        <w:t xml:space="preserve">The timber </w:t>
      </w:r>
      <w:r w:rsidRPr="00B93A1F">
        <w:rPr>
          <w:sz w:val="24"/>
          <w:szCs w:val="24"/>
        </w:rPr>
        <w:t xml:space="preserve">produced by this operation </w:t>
      </w:r>
      <w:r w:rsidR="00205596" w:rsidRPr="00B93A1F">
        <w:rPr>
          <w:sz w:val="24"/>
          <w:szCs w:val="24"/>
        </w:rPr>
        <w:t xml:space="preserve">will go </w:t>
      </w:r>
      <w:r w:rsidR="00EF3151">
        <w:rPr>
          <w:sz w:val="24"/>
          <w:szCs w:val="24"/>
        </w:rPr>
        <w:t>in</w:t>
      </w:r>
      <w:r w:rsidR="00205596" w:rsidRPr="00B93A1F">
        <w:rPr>
          <w:sz w:val="24"/>
          <w:szCs w:val="24"/>
        </w:rPr>
        <w:t xml:space="preserve">to </w:t>
      </w:r>
      <w:r w:rsidR="009F4758" w:rsidRPr="00B93A1F">
        <w:rPr>
          <w:sz w:val="24"/>
          <w:szCs w:val="24"/>
        </w:rPr>
        <w:t>the c</w:t>
      </w:r>
      <w:r w:rsidR="00205596" w:rsidRPr="00B93A1F">
        <w:rPr>
          <w:sz w:val="24"/>
          <w:szCs w:val="24"/>
        </w:rPr>
        <w:t>onstruction</w:t>
      </w:r>
      <w:r w:rsidR="009F4758" w:rsidRPr="00B93A1F">
        <w:rPr>
          <w:sz w:val="24"/>
          <w:szCs w:val="24"/>
        </w:rPr>
        <w:t xml:space="preserve"> industry</w:t>
      </w:r>
      <w:r w:rsidR="00205596" w:rsidRPr="00B93A1F">
        <w:rPr>
          <w:sz w:val="24"/>
          <w:szCs w:val="24"/>
        </w:rPr>
        <w:t xml:space="preserve">, </w:t>
      </w:r>
      <w:r w:rsidR="009F4758" w:rsidRPr="00B93A1F">
        <w:rPr>
          <w:sz w:val="24"/>
          <w:szCs w:val="24"/>
        </w:rPr>
        <w:t>p</w:t>
      </w:r>
      <w:r w:rsidR="00205596" w:rsidRPr="00B93A1F">
        <w:rPr>
          <w:sz w:val="24"/>
          <w:szCs w:val="24"/>
        </w:rPr>
        <w:t xml:space="preserve">allet making, </w:t>
      </w:r>
      <w:r w:rsidR="009F4758" w:rsidRPr="00B93A1F">
        <w:rPr>
          <w:sz w:val="24"/>
          <w:szCs w:val="24"/>
        </w:rPr>
        <w:t>w</w:t>
      </w:r>
      <w:r w:rsidR="00205596" w:rsidRPr="00B93A1F">
        <w:rPr>
          <w:sz w:val="24"/>
          <w:szCs w:val="24"/>
        </w:rPr>
        <w:t xml:space="preserve">ood </w:t>
      </w:r>
      <w:r w:rsidR="009F4758" w:rsidRPr="00B93A1F">
        <w:rPr>
          <w:sz w:val="24"/>
          <w:szCs w:val="24"/>
        </w:rPr>
        <w:t>p</w:t>
      </w:r>
      <w:r w:rsidR="00205596" w:rsidRPr="00B93A1F">
        <w:rPr>
          <w:sz w:val="24"/>
          <w:szCs w:val="24"/>
        </w:rPr>
        <w:t>anel manufacture for furniture</w:t>
      </w:r>
      <w:r w:rsidR="00856E0E">
        <w:rPr>
          <w:sz w:val="24"/>
          <w:szCs w:val="24"/>
        </w:rPr>
        <w:t xml:space="preserve"> and firewood</w:t>
      </w:r>
      <w:r w:rsidR="002D2B0C">
        <w:rPr>
          <w:sz w:val="24"/>
          <w:szCs w:val="24"/>
        </w:rPr>
        <w:t xml:space="preserve">. </w:t>
      </w:r>
      <w:r w:rsidR="00205596" w:rsidRPr="00B93A1F">
        <w:rPr>
          <w:sz w:val="24"/>
          <w:szCs w:val="24"/>
        </w:rPr>
        <w:t>Some crown wood will be left on site as wildlife habitat</w:t>
      </w:r>
      <w:r w:rsidR="009F285D" w:rsidRPr="00B93A1F">
        <w:rPr>
          <w:sz w:val="24"/>
          <w:szCs w:val="24"/>
        </w:rPr>
        <w:t>, known as ‘dead wood.’</w:t>
      </w:r>
    </w:p>
    <w:p w14:paraId="1AD80B8C" w14:textId="4B1767F1" w:rsidR="00C424D4" w:rsidRPr="00461B40" w:rsidRDefault="001A7487" w:rsidP="00C27B10">
      <w:pPr>
        <w:spacing w:before="100" w:beforeAutospacing="1" w:after="100" w:afterAutospacing="1" w:line="240" w:lineRule="auto"/>
        <w:rPr>
          <w:rFonts w:eastAsia="Times New Roman" w:cstheme="minorHAnsi"/>
          <w:color w:val="1E2522"/>
          <w:sz w:val="24"/>
          <w:szCs w:val="24"/>
          <w:lang w:val="en" w:eastAsia="en-GB"/>
        </w:rPr>
      </w:pPr>
      <w:bookmarkStart w:id="2" w:name="_Hlk67924192"/>
      <w:bookmarkEnd w:id="1"/>
      <w:r>
        <w:rPr>
          <w:rFonts w:eastAsia="Times New Roman" w:cstheme="minorHAnsi"/>
          <w:color w:val="1E2522"/>
          <w:sz w:val="24"/>
          <w:szCs w:val="24"/>
          <w:lang w:val="en" w:eastAsia="en-GB"/>
        </w:rPr>
        <w:t>Y</w:t>
      </w:r>
      <w:r w:rsidR="00C27B10" w:rsidRPr="00C27B10">
        <w:rPr>
          <w:rFonts w:eastAsia="Times New Roman" w:cstheme="minorHAnsi"/>
          <w:color w:val="1E2522"/>
          <w:sz w:val="24"/>
          <w:szCs w:val="24"/>
          <w:lang w:val="en" w:eastAsia="en-GB"/>
        </w:rPr>
        <w:t>ou will notice a significant operational presence in the woodland with banks persons, harvesting machinery</w:t>
      </w:r>
      <w:r w:rsidR="001F32BC">
        <w:rPr>
          <w:rFonts w:eastAsia="Times New Roman" w:cstheme="minorHAnsi"/>
          <w:color w:val="1E2522"/>
          <w:sz w:val="24"/>
          <w:szCs w:val="24"/>
          <w:lang w:val="en" w:eastAsia="en-GB"/>
        </w:rPr>
        <w:t>,</w:t>
      </w:r>
      <w:r w:rsidR="00C27B10" w:rsidRPr="00C27B10">
        <w:rPr>
          <w:rFonts w:eastAsia="Times New Roman" w:cstheme="minorHAnsi"/>
          <w:color w:val="1E2522"/>
          <w:sz w:val="24"/>
          <w:szCs w:val="24"/>
          <w:lang w:val="en" w:eastAsia="en-GB"/>
        </w:rPr>
        <w:t xml:space="preserve"> </w:t>
      </w:r>
      <w:proofErr w:type="gramStart"/>
      <w:r w:rsidR="00C27B10" w:rsidRPr="00C27B10">
        <w:rPr>
          <w:rFonts w:eastAsia="Times New Roman" w:cstheme="minorHAnsi"/>
          <w:color w:val="1E2522"/>
          <w:sz w:val="24"/>
          <w:szCs w:val="24"/>
          <w:lang w:val="en" w:eastAsia="en-GB"/>
        </w:rPr>
        <w:t>signage</w:t>
      </w:r>
      <w:proofErr w:type="gramEnd"/>
      <w:r w:rsidR="00C27B10" w:rsidRPr="00C27B10">
        <w:rPr>
          <w:rFonts w:eastAsia="Times New Roman" w:cstheme="minorHAnsi"/>
          <w:color w:val="1E2522"/>
          <w:sz w:val="24"/>
          <w:szCs w:val="24"/>
          <w:lang w:val="en" w:eastAsia="en-GB"/>
        </w:rPr>
        <w:t xml:space="preserve"> and timber stacks.</w:t>
      </w:r>
      <w:r w:rsidR="00621BF3">
        <w:rPr>
          <w:rFonts w:eastAsia="Times New Roman" w:cstheme="minorHAnsi"/>
          <w:color w:val="1E2522"/>
          <w:sz w:val="24"/>
          <w:szCs w:val="24"/>
          <w:lang w:val="en" w:eastAsia="en-GB"/>
        </w:rPr>
        <w:t xml:space="preserve"> </w:t>
      </w:r>
      <w:r w:rsidR="0027494E">
        <w:rPr>
          <w:rFonts w:eastAsia="Times New Roman" w:cstheme="minorHAnsi"/>
          <w:color w:val="1E2522"/>
          <w:sz w:val="24"/>
          <w:szCs w:val="24"/>
          <w:lang w:val="en" w:eastAsia="en-GB"/>
        </w:rPr>
        <w:t xml:space="preserve">We do our best to use </w:t>
      </w:r>
      <w:r w:rsidR="0007454B">
        <w:rPr>
          <w:rFonts w:eastAsia="Times New Roman" w:cstheme="minorHAnsi"/>
          <w:color w:val="1E2522"/>
          <w:sz w:val="24"/>
          <w:szCs w:val="24"/>
          <w:lang w:val="en" w:eastAsia="en-GB"/>
        </w:rPr>
        <w:t>existing</w:t>
      </w:r>
      <w:r w:rsidR="0027494E">
        <w:rPr>
          <w:rFonts w:eastAsia="Times New Roman" w:cstheme="minorHAnsi"/>
          <w:color w:val="1E2522"/>
          <w:sz w:val="24"/>
          <w:szCs w:val="24"/>
          <w:lang w:val="en" w:eastAsia="en-GB"/>
        </w:rPr>
        <w:t xml:space="preserve"> extraction routes to </w:t>
      </w:r>
      <w:proofErr w:type="spellStart"/>
      <w:r w:rsidR="0027494E">
        <w:rPr>
          <w:rFonts w:eastAsia="Times New Roman" w:cstheme="minorHAnsi"/>
          <w:color w:val="1E2522"/>
          <w:sz w:val="24"/>
          <w:szCs w:val="24"/>
          <w:lang w:val="en" w:eastAsia="en-GB"/>
        </w:rPr>
        <w:t>minimise</w:t>
      </w:r>
      <w:proofErr w:type="spellEnd"/>
      <w:r w:rsidR="0027494E">
        <w:rPr>
          <w:rFonts w:eastAsia="Times New Roman" w:cstheme="minorHAnsi"/>
          <w:color w:val="1E2522"/>
          <w:sz w:val="24"/>
          <w:szCs w:val="24"/>
          <w:lang w:val="en" w:eastAsia="en-GB"/>
        </w:rPr>
        <w:t xml:space="preserve"> the damage to the forest floor, which is inevitable </w:t>
      </w:r>
      <w:r w:rsidR="00A80577">
        <w:rPr>
          <w:rFonts w:eastAsia="Times New Roman" w:cstheme="minorHAnsi"/>
          <w:color w:val="1E2522"/>
          <w:sz w:val="24"/>
          <w:szCs w:val="24"/>
          <w:lang w:val="en" w:eastAsia="en-GB"/>
        </w:rPr>
        <w:t>with the scale of machinery that must be used</w:t>
      </w:r>
      <w:r w:rsidR="00971EE7">
        <w:rPr>
          <w:rFonts w:eastAsia="Times New Roman" w:cstheme="minorHAnsi"/>
          <w:color w:val="1E2522"/>
          <w:sz w:val="24"/>
          <w:szCs w:val="24"/>
          <w:lang w:val="en" w:eastAsia="en-GB"/>
        </w:rPr>
        <w:t>.</w:t>
      </w:r>
      <w:r w:rsidR="00A80577">
        <w:rPr>
          <w:rFonts w:eastAsia="Times New Roman" w:cstheme="minorHAnsi"/>
          <w:color w:val="1E2522"/>
          <w:sz w:val="24"/>
          <w:szCs w:val="24"/>
          <w:lang w:val="en" w:eastAsia="en-GB"/>
        </w:rPr>
        <w:t xml:space="preserve"> </w:t>
      </w:r>
      <w:r w:rsidR="00C424D4" w:rsidRPr="00461B40">
        <w:rPr>
          <w:rFonts w:cstheme="minorHAnsi"/>
          <w:sz w:val="24"/>
          <w:szCs w:val="24"/>
        </w:rPr>
        <w:t>This will be reinstated where necessary on completion of the work.</w:t>
      </w:r>
      <w:r w:rsidR="00467B37">
        <w:rPr>
          <w:rFonts w:cstheme="minorHAnsi"/>
          <w:sz w:val="24"/>
          <w:szCs w:val="24"/>
        </w:rPr>
        <w:t xml:space="preserve"> </w:t>
      </w:r>
    </w:p>
    <w:bookmarkEnd w:id="2"/>
    <w:p w14:paraId="64A50D69" w14:textId="77777777" w:rsidR="00632F2C" w:rsidRDefault="00C424D4" w:rsidP="00632F2C">
      <w:pPr>
        <w:rPr>
          <w:rFonts w:cstheme="minorHAnsi"/>
          <w:sz w:val="24"/>
          <w:szCs w:val="24"/>
        </w:rPr>
      </w:pPr>
      <w:r w:rsidRPr="00461B40">
        <w:rPr>
          <w:rFonts w:cstheme="minorHAnsi"/>
          <w:sz w:val="24"/>
          <w:szCs w:val="24"/>
        </w:rPr>
        <w:t xml:space="preserve">Harvesting contracts can sometimes be quite drawn out </w:t>
      </w:r>
      <w:r w:rsidR="00C628A5" w:rsidRPr="00461B40">
        <w:rPr>
          <w:rFonts w:cstheme="minorHAnsi"/>
          <w:sz w:val="24"/>
          <w:szCs w:val="24"/>
        </w:rPr>
        <w:t xml:space="preserve">and work may stop for some time </w:t>
      </w:r>
      <w:r w:rsidRPr="00461B40">
        <w:rPr>
          <w:rFonts w:cstheme="minorHAnsi"/>
          <w:sz w:val="24"/>
          <w:szCs w:val="24"/>
        </w:rPr>
        <w:t>due to the many constraints that we have to work around</w:t>
      </w:r>
      <w:r w:rsidR="00542DCA">
        <w:rPr>
          <w:rFonts w:cstheme="minorHAnsi"/>
          <w:sz w:val="24"/>
          <w:szCs w:val="24"/>
        </w:rPr>
        <w:t xml:space="preserve">. </w:t>
      </w:r>
      <w:r w:rsidR="00B23CD9">
        <w:rPr>
          <w:rFonts w:cstheme="minorHAnsi"/>
          <w:sz w:val="24"/>
          <w:szCs w:val="24"/>
        </w:rPr>
        <w:t>S</w:t>
      </w:r>
      <w:r w:rsidRPr="00461B40">
        <w:rPr>
          <w:rFonts w:cstheme="minorHAnsi"/>
          <w:sz w:val="24"/>
          <w:szCs w:val="24"/>
        </w:rPr>
        <w:t>o please bear with us as we carry out this</w:t>
      </w:r>
      <w:r w:rsidR="00B23CD9">
        <w:rPr>
          <w:rFonts w:cstheme="minorHAnsi"/>
          <w:sz w:val="24"/>
          <w:szCs w:val="24"/>
        </w:rPr>
        <w:t xml:space="preserve"> </w:t>
      </w:r>
      <w:r w:rsidRPr="00461B40">
        <w:rPr>
          <w:rFonts w:cstheme="minorHAnsi"/>
          <w:sz w:val="24"/>
          <w:szCs w:val="24"/>
        </w:rPr>
        <w:t>work with the aim of minimising inconvenience to all site users.</w:t>
      </w:r>
    </w:p>
    <w:p w14:paraId="4835F073" w14:textId="77777777" w:rsidR="00632F2C" w:rsidRDefault="00632F2C" w:rsidP="00632F2C">
      <w:pPr>
        <w:rPr>
          <w:rFonts w:cstheme="minorHAnsi"/>
          <w:sz w:val="24"/>
          <w:szCs w:val="24"/>
        </w:rPr>
      </w:pPr>
    </w:p>
    <w:p w14:paraId="1E547A12" w14:textId="2B005E7F" w:rsidR="00C27B10" w:rsidRPr="00632F2C" w:rsidRDefault="00C27B10" w:rsidP="00632F2C">
      <w:pPr>
        <w:rPr>
          <w:rFonts w:cstheme="minorHAnsi"/>
          <w:sz w:val="24"/>
          <w:szCs w:val="24"/>
        </w:rPr>
      </w:pPr>
      <w:r w:rsidRPr="00C27B10">
        <w:rPr>
          <w:rFonts w:eastAsia="Times New Roman" w:cstheme="minorHAnsi"/>
          <w:b/>
          <w:bCs/>
          <w:color w:val="1E2522"/>
          <w:sz w:val="24"/>
          <w:szCs w:val="24"/>
          <w:lang w:val="en" w:eastAsia="en-GB"/>
        </w:rPr>
        <w:t>Will you be replanting?</w:t>
      </w:r>
    </w:p>
    <w:p w14:paraId="67ED540B" w14:textId="5BFB72DF" w:rsidR="006E0C2E" w:rsidRDefault="000762B7" w:rsidP="006E0C2E">
      <w:pPr>
        <w:spacing w:before="100" w:beforeAutospacing="1" w:after="100" w:afterAutospacing="1" w:line="240" w:lineRule="auto"/>
        <w:rPr>
          <w:rFonts w:cstheme="minorHAnsi"/>
          <w:color w:val="1E2522"/>
          <w:sz w:val="24"/>
          <w:szCs w:val="24"/>
          <w:lang w:val="en"/>
        </w:rPr>
      </w:pPr>
      <w:r>
        <w:rPr>
          <w:rFonts w:eastAsia="Times New Roman" w:cstheme="minorHAnsi"/>
          <w:color w:val="1E2522"/>
          <w:sz w:val="24"/>
          <w:szCs w:val="24"/>
          <w:lang w:val="en" w:eastAsia="en-GB"/>
        </w:rPr>
        <w:t xml:space="preserve">The area that </w:t>
      </w:r>
      <w:r w:rsidR="00632F2C">
        <w:rPr>
          <w:rFonts w:eastAsia="Times New Roman" w:cstheme="minorHAnsi"/>
          <w:color w:val="1E2522"/>
          <w:sz w:val="24"/>
          <w:szCs w:val="24"/>
          <w:lang w:val="en" w:eastAsia="en-GB"/>
        </w:rPr>
        <w:t>is being thinned will not be replanted</w:t>
      </w:r>
      <w:r w:rsidR="006E0C2E" w:rsidRPr="00461B40">
        <w:rPr>
          <w:rFonts w:eastAsia="Times New Roman" w:cstheme="minorHAnsi"/>
          <w:color w:val="1E2522"/>
          <w:sz w:val="24"/>
          <w:szCs w:val="24"/>
          <w:lang w:val="en" w:eastAsia="en-GB"/>
        </w:rPr>
        <w:t xml:space="preserve">. However, this work will aid </w:t>
      </w:r>
      <w:r w:rsidR="006E0C2E" w:rsidRPr="00461B40">
        <w:rPr>
          <w:rFonts w:cstheme="minorHAnsi"/>
          <w:color w:val="1E2522"/>
          <w:sz w:val="24"/>
          <w:szCs w:val="24"/>
          <w:lang w:val="en"/>
        </w:rPr>
        <w:t>the cycle of continual regeneration over a long time and is the lifeblood of any forest and woodland ecosystem. Maintaining this cycle without loss is the basis of sustainable forest management. In British forests, harvesting timber is an essential part of the cycle</w:t>
      </w:r>
      <w:r w:rsidR="005C49D5">
        <w:rPr>
          <w:rFonts w:cstheme="minorHAnsi"/>
          <w:color w:val="1E2522"/>
          <w:sz w:val="24"/>
          <w:szCs w:val="24"/>
          <w:lang w:val="en"/>
        </w:rPr>
        <w:t>,</w:t>
      </w:r>
      <w:r w:rsidR="006E0C2E" w:rsidRPr="00461B40">
        <w:rPr>
          <w:rFonts w:cstheme="minorHAnsi"/>
          <w:color w:val="1E2522"/>
          <w:sz w:val="24"/>
          <w:szCs w:val="24"/>
          <w:lang w:val="en"/>
        </w:rPr>
        <w:t xml:space="preserve"> as it makes space for regrowth and develops robust, </w:t>
      </w:r>
      <w:proofErr w:type="gramStart"/>
      <w:r w:rsidR="006E0C2E" w:rsidRPr="00461B40">
        <w:rPr>
          <w:rFonts w:cstheme="minorHAnsi"/>
          <w:color w:val="1E2522"/>
          <w:sz w:val="24"/>
          <w:szCs w:val="24"/>
          <w:lang w:val="en"/>
        </w:rPr>
        <w:t>healthy</w:t>
      </w:r>
      <w:proofErr w:type="gramEnd"/>
      <w:r w:rsidR="006E0C2E" w:rsidRPr="00461B40">
        <w:rPr>
          <w:rFonts w:cstheme="minorHAnsi"/>
          <w:color w:val="1E2522"/>
          <w:sz w:val="24"/>
          <w:szCs w:val="24"/>
          <w:lang w:val="en"/>
        </w:rPr>
        <w:t xml:space="preserve"> and diverse forest areas.</w:t>
      </w:r>
    </w:p>
    <w:p w14:paraId="063588D1" w14:textId="4A153B97" w:rsidR="00C27B10" w:rsidRPr="00C27B10" w:rsidRDefault="00C27B10" w:rsidP="00C27B10">
      <w:pPr>
        <w:spacing w:before="100" w:beforeAutospacing="1" w:after="100" w:afterAutospacing="1" w:line="240" w:lineRule="auto"/>
        <w:rPr>
          <w:rFonts w:eastAsia="Times New Roman" w:cstheme="minorHAnsi"/>
          <w:color w:val="1E2522"/>
          <w:sz w:val="24"/>
          <w:szCs w:val="24"/>
          <w:lang w:val="en" w:eastAsia="en-GB"/>
        </w:rPr>
      </w:pPr>
      <w:r w:rsidRPr="00C27B10">
        <w:rPr>
          <w:rFonts w:eastAsia="Times New Roman" w:cstheme="minorHAnsi"/>
          <w:b/>
          <w:bCs/>
          <w:color w:val="1E2522"/>
          <w:sz w:val="24"/>
          <w:szCs w:val="24"/>
          <w:lang w:val="en" w:eastAsia="en-GB"/>
        </w:rPr>
        <w:t xml:space="preserve">Can I still visit </w:t>
      </w:r>
      <w:r w:rsidR="008350AA">
        <w:rPr>
          <w:rFonts w:eastAsia="Times New Roman" w:cstheme="minorHAnsi"/>
          <w:b/>
          <w:bCs/>
          <w:color w:val="1E2522"/>
          <w:sz w:val="24"/>
          <w:szCs w:val="24"/>
          <w:lang w:val="en" w:eastAsia="en-GB"/>
        </w:rPr>
        <w:t>this</w:t>
      </w:r>
      <w:r w:rsidRPr="00C27B10">
        <w:rPr>
          <w:rFonts w:eastAsia="Times New Roman" w:cstheme="minorHAnsi"/>
          <w:b/>
          <w:bCs/>
          <w:color w:val="1E2522"/>
          <w:sz w:val="24"/>
          <w:szCs w:val="24"/>
          <w:lang w:val="en" w:eastAsia="en-GB"/>
        </w:rPr>
        <w:t xml:space="preserve"> </w:t>
      </w:r>
      <w:r w:rsidR="008350AA">
        <w:rPr>
          <w:rFonts w:eastAsia="Times New Roman" w:cstheme="minorHAnsi"/>
          <w:b/>
          <w:bCs/>
          <w:color w:val="1E2522"/>
          <w:sz w:val="24"/>
          <w:szCs w:val="24"/>
          <w:lang w:val="en" w:eastAsia="en-GB"/>
        </w:rPr>
        <w:t>w</w:t>
      </w:r>
      <w:r w:rsidRPr="00C27B10">
        <w:rPr>
          <w:rFonts w:eastAsia="Times New Roman" w:cstheme="minorHAnsi"/>
          <w:b/>
          <w:bCs/>
          <w:color w:val="1E2522"/>
          <w:sz w:val="24"/>
          <w:szCs w:val="24"/>
          <w:lang w:val="en" w:eastAsia="en-GB"/>
        </w:rPr>
        <w:t>ood</w:t>
      </w:r>
      <w:r w:rsidR="008350AA">
        <w:rPr>
          <w:rFonts w:eastAsia="Times New Roman" w:cstheme="minorHAnsi"/>
          <w:b/>
          <w:bCs/>
          <w:color w:val="1E2522"/>
          <w:sz w:val="24"/>
          <w:szCs w:val="24"/>
          <w:lang w:val="en" w:eastAsia="en-GB"/>
        </w:rPr>
        <w:t>land</w:t>
      </w:r>
      <w:r w:rsidRPr="00C27B10">
        <w:rPr>
          <w:rFonts w:eastAsia="Times New Roman" w:cstheme="minorHAnsi"/>
          <w:b/>
          <w:bCs/>
          <w:color w:val="1E2522"/>
          <w:sz w:val="24"/>
          <w:szCs w:val="24"/>
          <w:lang w:val="en" w:eastAsia="en-GB"/>
        </w:rPr>
        <w:t>?</w:t>
      </w:r>
    </w:p>
    <w:p w14:paraId="4ECE65E8" w14:textId="7F81D24A" w:rsidR="00C27B10" w:rsidRDefault="00C27B10" w:rsidP="00C27B10">
      <w:pPr>
        <w:spacing w:before="100" w:beforeAutospacing="1" w:after="100" w:afterAutospacing="1" w:line="240" w:lineRule="auto"/>
        <w:rPr>
          <w:rFonts w:eastAsia="Times New Roman" w:cstheme="minorHAnsi"/>
          <w:color w:val="1E2522"/>
          <w:sz w:val="24"/>
          <w:szCs w:val="24"/>
          <w:lang w:val="en" w:eastAsia="en-GB"/>
        </w:rPr>
      </w:pPr>
      <w:r w:rsidRPr="00C27B10">
        <w:rPr>
          <w:rFonts w:eastAsia="Times New Roman" w:cstheme="minorHAnsi"/>
          <w:color w:val="1E2522"/>
          <w:sz w:val="24"/>
          <w:szCs w:val="24"/>
          <w:lang w:val="en" w:eastAsia="en-GB"/>
        </w:rPr>
        <w:lastRenderedPageBreak/>
        <w:t xml:space="preserve">Yes - the woodland will remain open throughout our harvesting operations, the most important thing for us is to keep the public, our staff, and contractors safe. We will have safety and operational signage displayed, diversions, closures, and banks persons in position </w:t>
      </w:r>
      <w:r w:rsidR="00C424D4" w:rsidRPr="00461B40">
        <w:rPr>
          <w:rFonts w:eastAsia="Times New Roman" w:cstheme="minorHAnsi"/>
          <w:color w:val="1E2522"/>
          <w:sz w:val="24"/>
          <w:szCs w:val="24"/>
          <w:lang w:val="en" w:eastAsia="en-GB"/>
        </w:rPr>
        <w:t>where needed</w:t>
      </w:r>
      <w:r w:rsidRPr="00C27B10">
        <w:rPr>
          <w:rFonts w:eastAsia="Times New Roman" w:cstheme="minorHAnsi"/>
          <w:color w:val="1E2522"/>
          <w:sz w:val="24"/>
          <w:szCs w:val="24"/>
          <w:lang w:val="en" w:eastAsia="en-GB"/>
        </w:rPr>
        <w:t>. This is for your safety, whether you can see or hear us working, it is important you read and listen to all instructions very carefully and obey all instruction.</w:t>
      </w:r>
    </w:p>
    <w:p w14:paraId="2C0520AE" w14:textId="458210E4" w:rsidR="00C27B10" w:rsidRPr="00C27B10" w:rsidRDefault="00C27B10" w:rsidP="00C27B10">
      <w:pPr>
        <w:spacing w:before="100" w:beforeAutospacing="1" w:after="100" w:afterAutospacing="1" w:line="240" w:lineRule="auto"/>
        <w:rPr>
          <w:rFonts w:eastAsia="Times New Roman" w:cstheme="minorHAnsi"/>
          <w:color w:val="1E2522"/>
          <w:sz w:val="24"/>
          <w:szCs w:val="24"/>
          <w:lang w:val="en" w:eastAsia="en-GB"/>
        </w:rPr>
      </w:pPr>
      <w:r w:rsidRPr="00C27B10">
        <w:rPr>
          <w:rFonts w:eastAsia="Times New Roman" w:cstheme="minorHAnsi"/>
          <w:color w:val="1E2522"/>
          <w:sz w:val="24"/>
          <w:szCs w:val="24"/>
          <w:lang w:val="en" w:eastAsia="en-GB"/>
        </w:rPr>
        <w:t xml:space="preserve">Forestry work is very hazardous. A falling tree can weigh several </w:t>
      </w:r>
      <w:proofErr w:type="spellStart"/>
      <w:r w:rsidRPr="00C27B10">
        <w:rPr>
          <w:rFonts w:eastAsia="Times New Roman" w:cstheme="minorHAnsi"/>
          <w:color w:val="1E2522"/>
          <w:sz w:val="24"/>
          <w:szCs w:val="24"/>
          <w:lang w:val="en" w:eastAsia="en-GB"/>
        </w:rPr>
        <w:t>tonnes</w:t>
      </w:r>
      <w:proofErr w:type="spellEnd"/>
      <w:r w:rsidRPr="00C27B10">
        <w:rPr>
          <w:rFonts w:eastAsia="Times New Roman" w:cstheme="minorHAnsi"/>
          <w:color w:val="1E2522"/>
          <w:sz w:val="24"/>
          <w:szCs w:val="24"/>
          <w:lang w:val="en" w:eastAsia="en-GB"/>
        </w:rPr>
        <w:t xml:space="preserve"> and hit the ground at nearly 60mph. If a harvesting machine chainsaw snaps, it can fly through the forest like a bullet.</w:t>
      </w:r>
    </w:p>
    <w:p w14:paraId="4FF1884A" w14:textId="77777777" w:rsidR="00A425D3" w:rsidRPr="00C27B10" w:rsidRDefault="00A425D3" w:rsidP="00A425D3">
      <w:pPr>
        <w:spacing w:before="100" w:beforeAutospacing="1" w:after="100" w:afterAutospacing="1" w:line="240" w:lineRule="auto"/>
        <w:rPr>
          <w:rFonts w:eastAsia="Times New Roman" w:cstheme="minorHAnsi"/>
          <w:color w:val="1E2522"/>
          <w:sz w:val="24"/>
          <w:szCs w:val="24"/>
          <w:lang w:val="en" w:eastAsia="en-GB"/>
        </w:rPr>
      </w:pPr>
      <w:r w:rsidRPr="00C27B10">
        <w:rPr>
          <w:rFonts w:eastAsia="Times New Roman" w:cstheme="minorHAnsi"/>
          <w:b/>
          <w:bCs/>
          <w:color w:val="1E2522"/>
          <w:sz w:val="24"/>
          <w:szCs w:val="24"/>
          <w:lang w:val="en" w:eastAsia="en-GB"/>
        </w:rPr>
        <w:t>What about the wildlife?</w:t>
      </w:r>
    </w:p>
    <w:p w14:paraId="00065534" w14:textId="77777777" w:rsidR="00A425D3" w:rsidRDefault="00A425D3" w:rsidP="00A425D3">
      <w:pPr>
        <w:spacing w:before="100" w:beforeAutospacing="1" w:after="100" w:afterAutospacing="1" w:line="240" w:lineRule="auto"/>
        <w:rPr>
          <w:rFonts w:eastAsia="Times New Roman" w:cstheme="minorHAnsi"/>
          <w:color w:val="1E2522"/>
          <w:sz w:val="24"/>
          <w:szCs w:val="24"/>
          <w:lang w:val="en" w:eastAsia="en-GB"/>
        </w:rPr>
      </w:pPr>
      <w:r w:rsidRPr="00C27B10">
        <w:rPr>
          <w:rFonts w:eastAsia="Times New Roman" w:cstheme="minorHAnsi"/>
          <w:color w:val="1E2522"/>
          <w:sz w:val="24"/>
          <w:szCs w:val="24"/>
          <w:lang w:val="en" w:eastAsia="en-GB"/>
        </w:rPr>
        <w:t xml:space="preserve">Well managed forests </w:t>
      </w:r>
      <w:proofErr w:type="gramStart"/>
      <w:r w:rsidRPr="00C27B10">
        <w:rPr>
          <w:rFonts w:eastAsia="Times New Roman" w:cstheme="minorHAnsi"/>
          <w:color w:val="1E2522"/>
          <w:sz w:val="24"/>
          <w:szCs w:val="24"/>
          <w:lang w:val="en" w:eastAsia="en-GB"/>
        </w:rPr>
        <w:t>are able to</w:t>
      </w:r>
      <w:proofErr w:type="gramEnd"/>
      <w:r w:rsidRPr="00C27B10">
        <w:rPr>
          <w:rFonts w:eastAsia="Times New Roman" w:cstheme="minorHAnsi"/>
          <w:color w:val="1E2522"/>
          <w:sz w:val="24"/>
          <w:szCs w:val="24"/>
          <w:lang w:val="en" w:eastAsia="en-GB"/>
        </w:rPr>
        <w:t xml:space="preserve"> support more wildlife, and harvesting trees is an important part of a sustainable forest lifecycle. Before we start any forestry work, we carry out ecological surveys to check for species such as birds, mammals, rodents, invertebrates, </w:t>
      </w:r>
      <w:r>
        <w:rPr>
          <w:rFonts w:eastAsia="Times New Roman" w:cstheme="minorHAnsi"/>
          <w:color w:val="1E2522"/>
          <w:sz w:val="24"/>
          <w:szCs w:val="24"/>
          <w:lang w:val="en" w:eastAsia="en-GB"/>
        </w:rPr>
        <w:t xml:space="preserve">native plants such as bluebells </w:t>
      </w:r>
      <w:r w:rsidRPr="00C27B10">
        <w:rPr>
          <w:rFonts w:eastAsia="Times New Roman" w:cstheme="minorHAnsi"/>
          <w:color w:val="1E2522"/>
          <w:sz w:val="24"/>
          <w:szCs w:val="24"/>
          <w:lang w:val="en" w:eastAsia="en-GB"/>
        </w:rPr>
        <w:t xml:space="preserve">and fungi. We also consider these against complex factors including tree health, how the ground slopes, soil condition, and likely rainfall when planning work that will support our long-term management plan. While working, we continue to check for wildlife and will adapt, </w:t>
      </w:r>
      <w:proofErr w:type="gramStart"/>
      <w:r w:rsidRPr="00C27B10">
        <w:rPr>
          <w:rFonts w:eastAsia="Times New Roman" w:cstheme="minorHAnsi"/>
          <w:color w:val="1E2522"/>
          <w:sz w:val="24"/>
          <w:szCs w:val="24"/>
          <w:lang w:val="en" w:eastAsia="en-GB"/>
        </w:rPr>
        <w:t>pause</w:t>
      </w:r>
      <w:proofErr w:type="gramEnd"/>
      <w:r w:rsidRPr="00C27B10">
        <w:rPr>
          <w:rFonts w:eastAsia="Times New Roman" w:cstheme="minorHAnsi"/>
          <w:color w:val="1E2522"/>
          <w:sz w:val="24"/>
          <w:szCs w:val="24"/>
          <w:lang w:val="en" w:eastAsia="en-GB"/>
        </w:rPr>
        <w:t xml:space="preserve"> or suspend work if we find any animal that must be protected.</w:t>
      </w:r>
    </w:p>
    <w:p w14:paraId="0DFF68F6" w14:textId="77777777" w:rsidR="00A425D3" w:rsidRPr="006B3924" w:rsidRDefault="00A425D3" w:rsidP="00A425D3">
      <w:pPr>
        <w:spacing w:before="100" w:beforeAutospacing="1" w:after="100" w:afterAutospacing="1" w:line="240" w:lineRule="auto"/>
        <w:rPr>
          <w:rFonts w:eastAsia="Times New Roman" w:cstheme="minorHAnsi"/>
          <w:b/>
          <w:bCs/>
          <w:color w:val="1E2522"/>
          <w:sz w:val="24"/>
          <w:szCs w:val="24"/>
          <w:lang w:val="en" w:eastAsia="en-GB"/>
        </w:rPr>
      </w:pPr>
      <w:r>
        <w:rPr>
          <w:rFonts w:eastAsia="Times New Roman" w:cstheme="minorHAnsi"/>
          <w:b/>
          <w:bCs/>
          <w:color w:val="1E2522"/>
          <w:sz w:val="24"/>
          <w:szCs w:val="24"/>
          <w:lang w:val="en" w:eastAsia="en-GB"/>
        </w:rPr>
        <w:t>Why is this work being completed in spring/summer months</w:t>
      </w:r>
      <w:r w:rsidRPr="006B3924">
        <w:rPr>
          <w:rFonts w:eastAsia="Times New Roman" w:cstheme="minorHAnsi"/>
          <w:b/>
          <w:bCs/>
          <w:color w:val="1E2522"/>
          <w:sz w:val="24"/>
          <w:szCs w:val="24"/>
          <w:lang w:val="en" w:eastAsia="en-GB"/>
        </w:rPr>
        <w:t>?</w:t>
      </w:r>
    </w:p>
    <w:p w14:paraId="1A6A5A45" w14:textId="26717130" w:rsidR="00A425D3" w:rsidRPr="00DB5B04" w:rsidRDefault="00A425D3" w:rsidP="00A425D3">
      <w:pPr>
        <w:spacing w:before="100" w:beforeAutospacing="1" w:after="100" w:afterAutospacing="1" w:line="240" w:lineRule="auto"/>
        <w:rPr>
          <w:sz w:val="24"/>
          <w:szCs w:val="24"/>
        </w:rPr>
      </w:pPr>
      <w:proofErr w:type="gramStart"/>
      <w:r w:rsidRPr="00DB5B04">
        <w:rPr>
          <w:sz w:val="24"/>
          <w:szCs w:val="24"/>
        </w:rPr>
        <w:t>In order to</w:t>
      </w:r>
      <w:proofErr w:type="gramEnd"/>
      <w:r w:rsidRPr="00DB5B04">
        <w:rPr>
          <w:sz w:val="24"/>
          <w:szCs w:val="24"/>
        </w:rPr>
        <w:t xml:space="preserve"> support the rural economy, we must continue to work throughout the year. It is important for us to balance competing objectives </w:t>
      </w:r>
      <w:proofErr w:type="gramStart"/>
      <w:r w:rsidRPr="00DB5B04">
        <w:rPr>
          <w:sz w:val="24"/>
          <w:szCs w:val="24"/>
        </w:rPr>
        <w:t>in order to</w:t>
      </w:r>
      <w:proofErr w:type="gramEnd"/>
      <w:r w:rsidRPr="00DB5B04">
        <w:rPr>
          <w:sz w:val="24"/>
          <w:szCs w:val="24"/>
        </w:rPr>
        <w:t xml:space="preserve"> keep contractors employed for the greater good of the woodland as a whole. We also cannot physically complete our programme of work outside of the nesting season, however the small part of the forest that is worked through the nesting season are </w:t>
      </w:r>
      <w:r>
        <w:rPr>
          <w:sz w:val="24"/>
          <w:szCs w:val="24"/>
        </w:rPr>
        <w:t xml:space="preserve">in </w:t>
      </w:r>
      <w:r w:rsidRPr="00DB5B04">
        <w:rPr>
          <w:sz w:val="24"/>
          <w:szCs w:val="24"/>
        </w:rPr>
        <w:t xml:space="preserve">areas of lower risk, which then leaves </w:t>
      </w:r>
      <w:proofErr w:type="gramStart"/>
      <w:r w:rsidRPr="00DB5B04">
        <w:rPr>
          <w:sz w:val="24"/>
          <w:szCs w:val="24"/>
        </w:rPr>
        <w:t>the vast majority of</w:t>
      </w:r>
      <w:proofErr w:type="gramEnd"/>
      <w:r w:rsidRPr="00DB5B04">
        <w:rPr>
          <w:sz w:val="24"/>
          <w:szCs w:val="24"/>
        </w:rPr>
        <w:t xml:space="preserve"> the forest undisturbed for wildlife. Parts of </w:t>
      </w:r>
      <w:r w:rsidR="008350AA">
        <w:rPr>
          <w:sz w:val="24"/>
          <w:szCs w:val="24"/>
        </w:rPr>
        <w:t>this woodland</w:t>
      </w:r>
      <w:r w:rsidRPr="00DB5B04">
        <w:rPr>
          <w:sz w:val="24"/>
          <w:szCs w:val="24"/>
        </w:rPr>
        <w:t xml:space="preserve"> are known to be </w:t>
      </w:r>
      <w:proofErr w:type="gramStart"/>
      <w:r w:rsidRPr="00DB5B04">
        <w:rPr>
          <w:sz w:val="24"/>
          <w:szCs w:val="24"/>
        </w:rPr>
        <w:t>soft</w:t>
      </w:r>
      <w:proofErr w:type="gramEnd"/>
      <w:r w:rsidRPr="00DB5B04">
        <w:rPr>
          <w:sz w:val="24"/>
          <w:szCs w:val="24"/>
        </w:rPr>
        <w:t xml:space="preserve"> and the ground becomes to</w:t>
      </w:r>
      <w:r>
        <w:rPr>
          <w:sz w:val="24"/>
          <w:szCs w:val="24"/>
        </w:rPr>
        <w:t>o</w:t>
      </w:r>
      <w:r w:rsidRPr="00DB5B04">
        <w:rPr>
          <w:sz w:val="24"/>
          <w:szCs w:val="24"/>
        </w:rPr>
        <w:t xml:space="preserve"> wet </w:t>
      </w:r>
      <w:r>
        <w:rPr>
          <w:sz w:val="24"/>
          <w:szCs w:val="24"/>
        </w:rPr>
        <w:t xml:space="preserve">for the machinery to operate </w:t>
      </w:r>
      <w:r w:rsidRPr="00DB5B04">
        <w:rPr>
          <w:sz w:val="24"/>
          <w:szCs w:val="24"/>
        </w:rPr>
        <w:t xml:space="preserve">during the winter </w:t>
      </w:r>
      <w:r>
        <w:rPr>
          <w:sz w:val="24"/>
          <w:szCs w:val="24"/>
        </w:rPr>
        <w:t>months</w:t>
      </w:r>
      <w:r w:rsidRPr="00DB5B04">
        <w:rPr>
          <w:sz w:val="24"/>
          <w:szCs w:val="24"/>
        </w:rPr>
        <w:t>.</w:t>
      </w:r>
      <w:r w:rsidR="0037589C">
        <w:rPr>
          <w:sz w:val="24"/>
          <w:szCs w:val="24"/>
        </w:rPr>
        <w:t xml:space="preserve"> </w:t>
      </w:r>
    </w:p>
    <w:p w14:paraId="367E8A9C" w14:textId="5963F79E" w:rsidR="00647ECB" w:rsidRPr="005143C2" w:rsidRDefault="00647ECB" w:rsidP="00C27B10">
      <w:pPr>
        <w:spacing w:before="100" w:beforeAutospacing="1" w:after="100" w:afterAutospacing="1" w:line="240" w:lineRule="auto"/>
        <w:rPr>
          <w:rFonts w:eastAsia="Times New Roman" w:cstheme="minorHAnsi"/>
          <w:b/>
          <w:bCs/>
          <w:color w:val="1E2522"/>
          <w:sz w:val="32"/>
          <w:szCs w:val="32"/>
          <w:lang w:val="en" w:eastAsia="en-GB"/>
        </w:rPr>
      </w:pPr>
      <w:r w:rsidRPr="005143C2">
        <w:rPr>
          <w:rFonts w:eastAsia="Times New Roman" w:cstheme="minorHAnsi"/>
          <w:b/>
          <w:bCs/>
          <w:color w:val="1E2522"/>
          <w:sz w:val="32"/>
          <w:szCs w:val="32"/>
          <w:lang w:val="en" w:eastAsia="en-GB"/>
        </w:rPr>
        <w:t>If you would like any fu</w:t>
      </w:r>
      <w:r w:rsidR="00CB3013" w:rsidRPr="005143C2">
        <w:rPr>
          <w:rFonts w:eastAsia="Times New Roman" w:cstheme="minorHAnsi"/>
          <w:b/>
          <w:bCs/>
          <w:color w:val="1E2522"/>
          <w:sz w:val="32"/>
          <w:szCs w:val="32"/>
          <w:lang w:val="en" w:eastAsia="en-GB"/>
        </w:rPr>
        <w:t>r</w:t>
      </w:r>
      <w:r w:rsidRPr="005143C2">
        <w:rPr>
          <w:rFonts w:eastAsia="Times New Roman" w:cstheme="minorHAnsi"/>
          <w:b/>
          <w:bCs/>
          <w:color w:val="1E2522"/>
          <w:sz w:val="32"/>
          <w:szCs w:val="32"/>
          <w:lang w:val="en" w:eastAsia="en-GB"/>
        </w:rPr>
        <w:t xml:space="preserve">ther information, please get in touch via </w:t>
      </w:r>
      <w:hyperlink r:id="rId6" w:history="1">
        <w:r w:rsidRPr="005143C2">
          <w:rPr>
            <w:rStyle w:val="Hyperlink"/>
            <w:rFonts w:eastAsia="Times New Roman" w:cstheme="minorHAnsi"/>
            <w:b/>
            <w:bCs/>
            <w:sz w:val="32"/>
            <w:szCs w:val="32"/>
            <w:lang w:val="en" w:eastAsia="en-GB"/>
          </w:rPr>
          <w:t>westengland@forestryengland.uk</w:t>
        </w:r>
      </w:hyperlink>
    </w:p>
    <w:p w14:paraId="3914659C" w14:textId="2F6072F4" w:rsidR="00647ECB" w:rsidRPr="00461B40" w:rsidRDefault="00647ECB" w:rsidP="00C27B10">
      <w:pPr>
        <w:spacing w:before="100" w:beforeAutospacing="1" w:after="100" w:afterAutospacing="1" w:line="240" w:lineRule="auto"/>
        <w:rPr>
          <w:rFonts w:eastAsia="Times New Roman" w:cstheme="minorHAnsi"/>
          <w:color w:val="1E2522"/>
          <w:sz w:val="24"/>
          <w:szCs w:val="24"/>
          <w:lang w:val="en" w:eastAsia="en-GB"/>
        </w:rPr>
      </w:pPr>
    </w:p>
    <w:p w14:paraId="05960325" w14:textId="6A90A84E" w:rsidR="00461B40" w:rsidRPr="00C27B10" w:rsidRDefault="00461B40" w:rsidP="00C27B10">
      <w:pPr>
        <w:spacing w:before="100" w:beforeAutospacing="1" w:after="100" w:afterAutospacing="1" w:line="240" w:lineRule="auto"/>
        <w:rPr>
          <w:rFonts w:eastAsia="Times New Roman" w:cstheme="minorHAnsi"/>
          <w:color w:val="1E2522"/>
          <w:sz w:val="24"/>
          <w:szCs w:val="24"/>
          <w:lang w:val="en" w:eastAsia="en-GB"/>
        </w:rPr>
      </w:pPr>
    </w:p>
    <w:p w14:paraId="031ED49C" w14:textId="77777777" w:rsidR="00AE73E1" w:rsidRPr="00461B40" w:rsidRDefault="00AE73E1">
      <w:pPr>
        <w:rPr>
          <w:rFonts w:cstheme="minorHAnsi"/>
          <w:sz w:val="24"/>
          <w:szCs w:val="24"/>
        </w:rPr>
      </w:pPr>
    </w:p>
    <w:sectPr w:rsidR="00AE73E1" w:rsidRPr="00461B4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5ADB" w14:textId="77777777" w:rsidR="009A0665" w:rsidRDefault="009A0665" w:rsidP="007873C3">
      <w:pPr>
        <w:spacing w:after="0" w:line="240" w:lineRule="auto"/>
      </w:pPr>
      <w:r>
        <w:separator/>
      </w:r>
    </w:p>
  </w:endnote>
  <w:endnote w:type="continuationSeparator" w:id="0">
    <w:p w14:paraId="61BBC1CA" w14:textId="77777777" w:rsidR="009A0665" w:rsidRDefault="009A0665" w:rsidP="0078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5A63" w14:textId="77777777" w:rsidR="009A0665" w:rsidRDefault="009A0665" w:rsidP="007873C3">
      <w:pPr>
        <w:spacing w:after="0" w:line="240" w:lineRule="auto"/>
      </w:pPr>
      <w:r>
        <w:separator/>
      </w:r>
    </w:p>
  </w:footnote>
  <w:footnote w:type="continuationSeparator" w:id="0">
    <w:p w14:paraId="7120E35E" w14:textId="77777777" w:rsidR="009A0665" w:rsidRDefault="009A0665" w:rsidP="00787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021F" w14:textId="64BBE7DE" w:rsidR="007873C3" w:rsidRDefault="007873C3" w:rsidP="00782732">
    <w:pPr>
      <w:pStyle w:val="Header"/>
      <w:jc w:val="right"/>
    </w:pPr>
    <w:r>
      <w:rPr>
        <w:noProof/>
      </w:rPr>
      <w:drawing>
        <wp:inline distT="0" distB="0" distL="0" distR="0" wp14:anchorId="4E934B0F" wp14:editId="12CD5C86">
          <wp:extent cx="2076450" cy="7621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665" cy="78683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10"/>
    <w:rsid w:val="00015599"/>
    <w:rsid w:val="0001759E"/>
    <w:rsid w:val="0007454B"/>
    <w:rsid w:val="000762B7"/>
    <w:rsid w:val="0008426D"/>
    <w:rsid w:val="00094421"/>
    <w:rsid w:val="000A22BA"/>
    <w:rsid w:val="001227D5"/>
    <w:rsid w:val="001234CA"/>
    <w:rsid w:val="00141216"/>
    <w:rsid w:val="001A7487"/>
    <w:rsid w:val="001F32BC"/>
    <w:rsid w:val="0020234D"/>
    <w:rsid w:val="00205596"/>
    <w:rsid w:val="002123C5"/>
    <w:rsid w:val="0027494E"/>
    <w:rsid w:val="0028770C"/>
    <w:rsid w:val="002C3DF5"/>
    <w:rsid w:val="002D2B0C"/>
    <w:rsid w:val="00336AEC"/>
    <w:rsid w:val="0037589C"/>
    <w:rsid w:val="0037782F"/>
    <w:rsid w:val="00381788"/>
    <w:rsid w:val="00397169"/>
    <w:rsid w:val="003A2DD8"/>
    <w:rsid w:val="003B0EBD"/>
    <w:rsid w:val="004116CB"/>
    <w:rsid w:val="00423885"/>
    <w:rsid w:val="00461B40"/>
    <w:rsid w:val="00467B37"/>
    <w:rsid w:val="00495EDA"/>
    <w:rsid w:val="00502885"/>
    <w:rsid w:val="005143C2"/>
    <w:rsid w:val="00542DCA"/>
    <w:rsid w:val="005663A4"/>
    <w:rsid w:val="00575AB6"/>
    <w:rsid w:val="005C49D5"/>
    <w:rsid w:val="005E7D08"/>
    <w:rsid w:val="005F4344"/>
    <w:rsid w:val="00621BF3"/>
    <w:rsid w:val="00632F2C"/>
    <w:rsid w:val="00647ECB"/>
    <w:rsid w:val="00692B0C"/>
    <w:rsid w:val="006940D5"/>
    <w:rsid w:val="006A00E3"/>
    <w:rsid w:val="006B6ABB"/>
    <w:rsid w:val="006E0C2E"/>
    <w:rsid w:val="006F09D4"/>
    <w:rsid w:val="00756689"/>
    <w:rsid w:val="00782732"/>
    <w:rsid w:val="007871AC"/>
    <w:rsid w:val="007873C3"/>
    <w:rsid w:val="00793659"/>
    <w:rsid w:val="00794DC1"/>
    <w:rsid w:val="007A702D"/>
    <w:rsid w:val="007E426D"/>
    <w:rsid w:val="008350AA"/>
    <w:rsid w:val="00856E0E"/>
    <w:rsid w:val="008B3A7D"/>
    <w:rsid w:val="0091003C"/>
    <w:rsid w:val="00933FBC"/>
    <w:rsid w:val="00971EE7"/>
    <w:rsid w:val="009A0665"/>
    <w:rsid w:val="009C407A"/>
    <w:rsid w:val="009F285D"/>
    <w:rsid w:val="009F4758"/>
    <w:rsid w:val="00A1517F"/>
    <w:rsid w:val="00A34731"/>
    <w:rsid w:val="00A425D3"/>
    <w:rsid w:val="00A54BAD"/>
    <w:rsid w:val="00A55693"/>
    <w:rsid w:val="00A80577"/>
    <w:rsid w:val="00A84FB0"/>
    <w:rsid w:val="00AB422F"/>
    <w:rsid w:val="00AE73E1"/>
    <w:rsid w:val="00B06ADF"/>
    <w:rsid w:val="00B1234B"/>
    <w:rsid w:val="00B23CD9"/>
    <w:rsid w:val="00B32FA1"/>
    <w:rsid w:val="00B6170D"/>
    <w:rsid w:val="00B630EB"/>
    <w:rsid w:val="00B93A1F"/>
    <w:rsid w:val="00B95E5F"/>
    <w:rsid w:val="00BA3BEE"/>
    <w:rsid w:val="00BC1A3B"/>
    <w:rsid w:val="00BE2AF0"/>
    <w:rsid w:val="00C161BE"/>
    <w:rsid w:val="00C179C0"/>
    <w:rsid w:val="00C27B10"/>
    <w:rsid w:val="00C424D4"/>
    <w:rsid w:val="00C628A5"/>
    <w:rsid w:val="00C64FBA"/>
    <w:rsid w:val="00C6564F"/>
    <w:rsid w:val="00CB3013"/>
    <w:rsid w:val="00D13FD0"/>
    <w:rsid w:val="00D264A2"/>
    <w:rsid w:val="00D7414E"/>
    <w:rsid w:val="00DC2C60"/>
    <w:rsid w:val="00DD72CC"/>
    <w:rsid w:val="00E31582"/>
    <w:rsid w:val="00E344F1"/>
    <w:rsid w:val="00E70B19"/>
    <w:rsid w:val="00E7558D"/>
    <w:rsid w:val="00EA18B7"/>
    <w:rsid w:val="00EF3151"/>
    <w:rsid w:val="00F01691"/>
    <w:rsid w:val="00F21E6E"/>
    <w:rsid w:val="00F50FF9"/>
    <w:rsid w:val="00F62436"/>
    <w:rsid w:val="00FA3152"/>
    <w:rsid w:val="00FD1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A637"/>
  <w15:chartTrackingRefBased/>
  <w15:docId w15:val="{83FF7F7E-9A77-44CE-8A2E-33B35B04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27B10"/>
    <w:pPr>
      <w:spacing w:before="360" w:after="360" w:line="450" w:lineRule="atLeast"/>
      <w:outlineLvl w:val="1"/>
    </w:pPr>
    <w:rPr>
      <w:rFonts w:ascii="Ubuntu" w:eastAsia="Times New Roman" w:hAnsi="Ubuntu" w:cs="Arial"/>
      <w:sz w:val="36"/>
      <w:szCs w:val="36"/>
      <w:lang w:eastAsia="en-GB"/>
    </w:rPr>
  </w:style>
  <w:style w:type="paragraph" w:styleId="Heading3">
    <w:name w:val="heading 3"/>
    <w:basedOn w:val="Normal"/>
    <w:link w:val="Heading3Char"/>
    <w:uiPriority w:val="9"/>
    <w:qFormat/>
    <w:rsid w:val="00C27B10"/>
    <w:pPr>
      <w:spacing w:before="300" w:after="300" w:line="240" w:lineRule="auto"/>
      <w:outlineLvl w:val="2"/>
    </w:pPr>
    <w:rPr>
      <w:rFonts w:ascii="Ubuntu" w:eastAsia="Times New Roman" w:hAnsi="Ubuntu" w:cs="Arial"/>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7B10"/>
    <w:rPr>
      <w:rFonts w:ascii="Ubuntu" w:eastAsia="Times New Roman" w:hAnsi="Ubuntu" w:cs="Arial"/>
      <w:sz w:val="36"/>
      <w:szCs w:val="36"/>
      <w:lang w:eastAsia="en-GB"/>
    </w:rPr>
  </w:style>
  <w:style w:type="character" w:customStyle="1" w:styleId="Heading3Char">
    <w:name w:val="Heading 3 Char"/>
    <w:basedOn w:val="DefaultParagraphFont"/>
    <w:link w:val="Heading3"/>
    <w:uiPriority w:val="9"/>
    <w:rsid w:val="00C27B10"/>
    <w:rPr>
      <w:rFonts w:ascii="Ubuntu" w:eastAsia="Times New Roman" w:hAnsi="Ubuntu" w:cs="Arial"/>
      <w:sz w:val="30"/>
      <w:szCs w:val="30"/>
      <w:lang w:eastAsia="en-GB"/>
    </w:rPr>
  </w:style>
  <w:style w:type="character" w:styleId="Strong">
    <w:name w:val="Strong"/>
    <w:basedOn w:val="DefaultParagraphFont"/>
    <w:uiPriority w:val="22"/>
    <w:qFormat/>
    <w:rsid w:val="00C27B10"/>
    <w:rPr>
      <w:b/>
      <w:bCs/>
    </w:rPr>
  </w:style>
  <w:style w:type="paragraph" w:customStyle="1" w:styleId="febodytext">
    <w:name w:val="febodytext"/>
    <w:basedOn w:val="Normal"/>
    <w:rsid w:val="00C27B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7ECB"/>
    <w:rPr>
      <w:color w:val="0563C1" w:themeColor="hyperlink"/>
      <w:u w:val="single"/>
    </w:rPr>
  </w:style>
  <w:style w:type="character" w:styleId="UnresolvedMention">
    <w:name w:val="Unresolved Mention"/>
    <w:basedOn w:val="DefaultParagraphFont"/>
    <w:uiPriority w:val="99"/>
    <w:semiHidden/>
    <w:unhideWhenUsed/>
    <w:rsid w:val="00647ECB"/>
    <w:rPr>
      <w:color w:val="605E5C"/>
      <w:shd w:val="clear" w:color="auto" w:fill="E1DFDD"/>
    </w:rPr>
  </w:style>
  <w:style w:type="paragraph" w:styleId="Header">
    <w:name w:val="header"/>
    <w:basedOn w:val="Normal"/>
    <w:link w:val="HeaderChar"/>
    <w:uiPriority w:val="99"/>
    <w:unhideWhenUsed/>
    <w:rsid w:val="00787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3C3"/>
  </w:style>
  <w:style w:type="paragraph" w:styleId="Footer">
    <w:name w:val="footer"/>
    <w:basedOn w:val="Normal"/>
    <w:link w:val="FooterChar"/>
    <w:uiPriority w:val="99"/>
    <w:unhideWhenUsed/>
    <w:rsid w:val="00787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819">
      <w:bodyDiv w:val="1"/>
      <w:marLeft w:val="0"/>
      <w:marRight w:val="0"/>
      <w:marTop w:val="0"/>
      <w:marBottom w:val="0"/>
      <w:divBdr>
        <w:top w:val="none" w:sz="0" w:space="0" w:color="auto"/>
        <w:left w:val="none" w:sz="0" w:space="0" w:color="auto"/>
        <w:bottom w:val="none" w:sz="0" w:space="0" w:color="auto"/>
        <w:right w:val="none" w:sz="0" w:space="0" w:color="auto"/>
      </w:divBdr>
      <w:divsChild>
        <w:div w:id="1296375463">
          <w:marLeft w:val="0"/>
          <w:marRight w:val="0"/>
          <w:marTop w:val="0"/>
          <w:marBottom w:val="0"/>
          <w:divBdr>
            <w:top w:val="none" w:sz="0" w:space="0" w:color="auto"/>
            <w:left w:val="none" w:sz="0" w:space="0" w:color="auto"/>
            <w:bottom w:val="none" w:sz="0" w:space="0" w:color="auto"/>
            <w:right w:val="none" w:sz="0" w:space="0" w:color="auto"/>
          </w:divBdr>
          <w:divsChild>
            <w:div w:id="1934052312">
              <w:marLeft w:val="0"/>
              <w:marRight w:val="0"/>
              <w:marTop w:val="0"/>
              <w:marBottom w:val="0"/>
              <w:divBdr>
                <w:top w:val="none" w:sz="0" w:space="0" w:color="auto"/>
                <w:left w:val="none" w:sz="0" w:space="0" w:color="auto"/>
                <w:bottom w:val="none" w:sz="0" w:space="0" w:color="auto"/>
                <w:right w:val="none" w:sz="0" w:space="0" w:color="auto"/>
              </w:divBdr>
              <w:divsChild>
                <w:div w:id="628895814">
                  <w:marLeft w:val="0"/>
                  <w:marRight w:val="0"/>
                  <w:marTop w:val="0"/>
                  <w:marBottom w:val="0"/>
                  <w:divBdr>
                    <w:top w:val="none" w:sz="0" w:space="0" w:color="auto"/>
                    <w:left w:val="none" w:sz="0" w:space="0" w:color="auto"/>
                    <w:bottom w:val="none" w:sz="0" w:space="0" w:color="auto"/>
                    <w:right w:val="none" w:sz="0" w:space="0" w:color="auto"/>
                  </w:divBdr>
                  <w:divsChild>
                    <w:div w:id="293296435">
                      <w:marLeft w:val="0"/>
                      <w:marRight w:val="0"/>
                      <w:marTop w:val="0"/>
                      <w:marBottom w:val="0"/>
                      <w:divBdr>
                        <w:top w:val="none" w:sz="0" w:space="0" w:color="auto"/>
                        <w:left w:val="none" w:sz="0" w:space="0" w:color="auto"/>
                        <w:bottom w:val="none" w:sz="0" w:space="0" w:color="auto"/>
                        <w:right w:val="none" w:sz="0" w:space="0" w:color="auto"/>
                      </w:divBdr>
                      <w:divsChild>
                        <w:div w:id="410199380">
                          <w:marLeft w:val="0"/>
                          <w:marRight w:val="0"/>
                          <w:marTop w:val="0"/>
                          <w:marBottom w:val="0"/>
                          <w:divBdr>
                            <w:top w:val="none" w:sz="0" w:space="0" w:color="auto"/>
                            <w:left w:val="none" w:sz="0" w:space="0" w:color="auto"/>
                            <w:bottom w:val="none" w:sz="0" w:space="0" w:color="auto"/>
                            <w:right w:val="none" w:sz="0" w:space="0" w:color="auto"/>
                          </w:divBdr>
                          <w:divsChild>
                            <w:div w:id="125052634">
                              <w:marLeft w:val="0"/>
                              <w:marRight w:val="0"/>
                              <w:marTop w:val="0"/>
                              <w:marBottom w:val="0"/>
                              <w:divBdr>
                                <w:top w:val="none" w:sz="0" w:space="0" w:color="auto"/>
                                <w:left w:val="none" w:sz="0" w:space="0" w:color="auto"/>
                                <w:bottom w:val="none" w:sz="0" w:space="0" w:color="auto"/>
                                <w:right w:val="none" w:sz="0" w:space="0" w:color="auto"/>
                              </w:divBdr>
                              <w:divsChild>
                                <w:div w:id="848300270">
                                  <w:marLeft w:val="0"/>
                                  <w:marRight w:val="0"/>
                                  <w:marTop w:val="0"/>
                                  <w:marBottom w:val="0"/>
                                  <w:divBdr>
                                    <w:top w:val="none" w:sz="0" w:space="0" w:color="auto"/>
                                    <w:left w:val="none" w:sz="0" w:space="0" w:color="auto"/>
                                    <w:bottom w:val="none" w:sz="0" w:space="0" w:color="auto"/>
                                    <w:right w:val="none" w:sz="0" w:space="0" w:color="auto"/>
                                  </w:divBdr>
                                </w:div>
                                <w:div w:id="799152447">
                                  <w:marLeft w:val="0"/>
                                  <w:marRight w:val="0"/>
                                  <w:marTop w:val="0"/>
                                  <w:marBottom w:val="360"/>
                                  <w:divBdr>
                                    <w:top w:val="none" w:sz="0" w:space="0" w:color="auto"/>
                                    <w:left w:val="none" w:sz="0" w:space="0" w:color="auto"/>
                                    <w:bottom w:val="none" w:sz="0" w:space="0" w:color="auto"/>
                                    <w:right w:val="none" w:sz="0" w:space="0" w:color="auto"/>
                                  </w:divBdr>
                                </w:div>
                                <w:div w:id="1099566918">
                                  <w:marLeft w:val="0"/>
                                  <w:marRight w:val="0"/>
                                  <w:marTop w:val="0"/>
                                  <w:marBottom w:val="0"/>
                                  <w:divBdr>
                                    <w:top w:val="none" w:sz="0" w:space="0" w:color="auto"/>
                                    <w:left w:val="none" w:sz="0" w:space="0" w:color="auto"/>
                                    <w:bottom w:val="none" w:sz="0" w:space="0" w:color="auto"/>
                                    <w:right w:val="none" w:sz="0" w:space="0" w:color="auto"/>
                                  </w:divBdr>
                                  <w:divsChild>
                                    <w:div w:id="958141483">
                                      <w:marLeft w:val="0"/>
                                      <w:marRight w:val="0"/>
                                      <w:marTop w:val="0"/>
                                      <w:marBottom w:val="0"/>
                                      <w:divBdr>
                                        <w:top w:val="none" w:sz="0" w:space="0" w:color="auto"/>
                                        <w:left w:val="none" w:sz="0" w:space="0" w:color="auto"/>
                                        <w:bottom w:val="none" w:sz="0" w:space="0" w:color="auto"/>
                                        <w:right w:val="none" w:sz="0" w:space="0" w:color="auto"/>
                                      </w:divBdr>
                                      <w:divsChild>
                                        <w:div w:id="1933078480">
                                          <w:marLeft w:val="0"/>
                                          <w:marRight w:val="0"/>
                                          <w:marTop w:val="0"/>
                                          <w:marBottom w:val="0"/>
                                          <w:divBdr>
                                            <w:top w:val="none" w:sz="0" w:space="0" w:color="auto"/>
                                            <w:left w:val="none" w:sz="0" w:space="0" w:color="auto"/>
                                            <w:bottom w:val="none" w:sz="0" w:space="0" w:color="auto"/>
                                            <w:right w:val="none" w:sz="0" w:space="0" w:color="auto"/>
                                          </w:divBdr>
                                          <w:divsChild>
                                            <w:div w:id="3996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98721">
      <w:bodyDiv w:val="1"/>
      <w:marLeft w:val="0"/>
      <w:marRight w:val="0"/>
      <w:marTop w:val="0"/>
      <w:marBottom w:val="0"/>
      <w:divBdr>
        <w:top w:val="none" w:sz="0" w:space="0" w:color="auto"/>
        <w:left w:val="none" w:sz="0" w:space="0" w:color="auto"/>
        <w:bottom w:val="none" w:sz="0" w:space="0" w:color="auto"/>
        <w:right w:val="none" w:sz="0" w:space="0" w:color="auto"/>
      </w:divBdr>
    </w:div>
    <w:div w:id="181625712">
      <w:bodyDiv w:val="1"/>
      <w:marLeft w:val="0"/>
      <w:marRight w:val="0"/>
      <w:marTop w:val="0"/>
      <w:marBottom w:val="0"/>
      <w:divBdr>
        <w:top w:val="none" w:sz="0" w:space="0" w:color="auto"/>
        <w:left w:val="none" w:sz="0" w:space="0" w:color="auto"/>
        <w:bottom w:val="none" w:sz="0" w:space="0" w:color="auto"/>
        <w:right w:val="none" w:sz="0" w:space="0" w:color="auto"/>
      </w:divBdr>
    </w:div>
    <w:div w:id="582757670">
      <w:bodyDiv w:val="1"/>
      <w:marLeft w:val="0"/>
      <w:marRight w:val="0"/>
      <w:marTop w:val="0"/>
      <w:marBottom w:val="0"/>
      <w:divBdr>
        <w:top w:val="none" w:sz="0" w:space="0" w:color="auto"/>
        <w:left w:val="none" w:sz="0" w:space="0" w:color="auto"/>
        <w:bottom w:val="none" w:sz="0" w:space="0" w:color="auto"/>
        <w:right w:val="none" w:sz="0" w:space="0" w:color="auto"/>
      </w:divBdr>
    </w:div>
    <w:div w:id="156310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stengland@forestryengland.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Lingham, Larissa</dc:creator>
  <cp:keywords/>
  <dc:description/>
  <cp:lastModifiedBy>Sagar, Tamsin</cp:lastModifiedBy>
  <cp:revision>2</cp:revision>
  <dcterms:created xsi:type="dcterms:W3CDTF">2021-07-20T11:25:00Z</dcterms:created>
  <dcterms:modified xsi:type="dcterms:W3CDTF">2021-07-20T11:25:00Z</dcterms:modified>
</cp:coreProperties>
</file>