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E75BA" w14:textId="6287963D" w:rsidR="00715021" w:rsidRPr="000C2534" w:rsidRDefault="00715021" w:rsidP="00715021">
      <w:pPr>
        <w:pStyle w:val="BodyText"/>
        <w:jc w:val="center"/>
        <w:rPr>
          <w:rFonts w:cs="Arial"/>
          <w:b/>
          <w:sz w:val="24"/>
          <w:szCs w:val="24"/>
          <w:u w:val="single"/>
        </w:rPr>
      </w:pPr>
      <w:r w:rsidRPr="00334943">
        <w:rPr>
          <w:rFonts w:cs="Arial"/>
          <w:b/>
          <w:sz w:val="24"/>
          <w:szCs w:val="24"/>
          <w:u w:val="single"/>
        </w:rPr>
        <w:t>PART</w:t>
      </w:r>
      <w:r w:rsidRPr="000C2534">
        <w:rPr>
          <w:rFonts w:cs="Arial"/>
          <w:b/>
          <w:sz w:val="24"/>
          <w:szCs w:val="24"/>
          <w:u w:val="single"/>
        </w:rPr>
        <w:t xml:space="preserve"> E - COMPLAINTS </w:t>
      </w:r>
      <w:r w:rsidR="00317BB6" w:rsidRPr="000C2534">
        <w:rPr>
          <w:rFonts w:cs="Arial"/>
          <w:b/>
          <w:sz w:val="24"/>
          <w:szCs w:val="24"/>
          <w:u w:val="single"/>
        </w:rPr>
        <w:t xml:space="preserve">POLICY&amp; </w:t>
      </w:r>
      <w:r w:rsidRPr="000C2534">
        <w:rPr>
          <w:rFonts w:cs="Arial"/>
          <w:b/>
          <w:sz w:val="24"/>
          <w:szCs w:val="24"/>
          <w:u w:val="single"/>
        </w:rPr>
        <w:t>PROCEDURE</w:t>
      </w:r>
    </w:p>
    <w:p w14:paraId="6327493E" w14:textId="77777777" w:rsidR="00334943" w:rsidRPr="000C2534" w:rsidRDefault="00334943" w:rsidP="00715021">
      <w:pPr>
        <w:pStyle w:val="BodyText"/>
        <w:jc w:val="center"/>
        <w:rPr>
          <w:rFonts w:cs="Arial"/>
          <w:b/>
          <w:sz w:val="24"/>
          <w:szCs w:val="24"/>
          <w:u w:val="single"/>
        </w:rPr>
      </w:pPr>
    </w:p>
    <w:p w14:paraId="7531C648" w14:textId="77777777" w:rsidR="00715021" w:rsidRPr="000C2534" w:rsidRDefault="00715021" w:rsidP="00715021">
      <w:pPr>
        <w:pStyle w:val="BodyText"/>
        <w:jc w:val="center"/>
        <w:rPr>
          <w:rFonts w:ascii="Century Gothic" w:hAnsi="Century Gothic"/>
          <w:b/>
          <w:sz w:val="20"/>
          <w:u w:val="single"/>
        </w:rPr>
      </w:pPr>
    </w:p>
    <w:p w14:paraId="50350786" w14:textId="0262816C" w:rsidR="00317BB6" w:rsidRPr="000C2534" w:rsidRDefault="00317BB6" w:rsidP="00317BB6">
      <w:pPr>
        <w:spacing w:after="160" w:line="259" w:lineRule="auto"/>
        <w:jc w:val="both"/>
        <w:rPr>
          <w:rFonts w:ascii="Arial" w:eastAsia="Calibri" w:hAnsi="Arial" w:cs="Arial"/>
          <w:b/>
          <w:bCs/>
        </w:rPr>
      </w:pPr>
      <w:r w:rsidRPr="000C2534">
        <w:rPr>
          <w:rFonts w:ascii="Arial" w:eastAsia="Calibri" w:hAnsi="Arial" w:cs="Arial"/>
          <w:b/>
          <w:bCs/>
        </w:rPr>
        <w:t>POLICY</w:t>
      </w:r>
    </w:p>
    <w:p w14:paraId="1D6E8DAD" w14:textId="7265A713" w:rsidR="00317BB6" w:rsidRPr="000C2534" w:rsidRDefault="000C40B2" w:rsidP="00317BB6">
      <w:pPr>
        <w:spacing w:after="160" w:line="259" w:lineRule="auto"/>
        <w:jc w:val="both"/>
        <w:rPr>
          <w:rFonts w:ascii="Arial" w:eastAsia="Calibri" w:hAnsi="Arial" w:cs="Arial"/>
        </w:rPr>
      </w:pPr>
      <w:r>
        <w:rPr>
          <w:rFonts w:ascii="Arial" w:eastAsia="Calibri" w:hAnsi="Arial" w:cs="Arial"/>
        </w:rPr>
        <w:t>Staunton Coleford</w:t>
      </w:r>
      <w:r w:rsidR="00317BB6" w:rsidRPr="000C2534">
        <w:rPr>
          <w:rFonts w:ascii="Arial" w:eastAsia="Calibri" w:hAnsi="Arial" w:cs="Arial"/>
        </w:rPr>
        <w:t xml:space="preserve"> Parish Council endeavours to carry out its statutory and other duties fairly and transparently at all times. The Council acknowledges however that there may be times when Parishioners or others may consider that the Council has failed to maintain an acceptable standard of behaviour , and therefore wish to either comment or make a formal complaint regarding such a concern.</w:t>
      </w:r>
    </w:p>
    <w:p w14:paraId="353DF233" w14:textId="6C8E3FA8" w:rsidR="00317BB6" w:rsidRPr="000C2534" w:rsidRDefault="00317BB6" w:rsidP="00317BB6">
      <w:pPr>
        <w:spacing w:after="160" w:line="259" w:lineRule="auto"/>
        <w:jc w:val="both"/>
        <w:rPr>
          <w:rFonts w:ascii="Arial" w:eastAsia="Calibri" w:hAnsi="Arial" w:cs="Arial"/>
        </w:rPr>
      </w:pPr>
      <w:r w:rsidRPr="000C2534">
        <w:rPr>
          <w:rFonts w:ascii="Arial" w:eastAsia="Calibri" w:hAnsi="Arial" w:cs="Arial"/>
        </w:rPr>
        <w:t>This Policy deals with the ways in which individuals may register a concern or a complaint. Please note that matters dealt with in this Policy should relate to the manner in which the Council has / Councillors have behaved either corporately or as Individuals, rather than be a matter of disagreement with a particular decision. The Council is entitled to make any decision it wishes, providing that it does so legally and in the proper manner.</w:t>
      </w:r>
    </w:p>
    <w:p w14:paraId="24816BE4" w14:textId="77777777" w:rsidR="00317BB6" w:rsidRPr="000C2534" w:rsidRDefault="00317BB6" w:rsidP="00317BB6">
      <w:pPr>
        <w:spacing w:after="160" w:line="259" w:lineRule="auto"/>
        <w:jc w:val="both"/>
        <w:rPr>
          <w:rFonts w:ascii="Arial" w:eastAsia="Calibri" w:hAnsi="Arial" w:cs="Arial"/>
        </w:rPr>
      </w:pPr>
      <w:r w:rsidRPr="000C2534">
        <w:rPr>
          <w:rFonts w:ascii="Arial" w:eastAsia="Calibri" w:hAnsi="Arial" w:cs="Arial"/>
        </w:rPr>
        <w:t>The Council believe that it is best to try to resolve such situations in an informal manner, and encourages people to firstly approach the Clerk; the Chairman or other Councillor informally, either verbally or in writing. Most concerns can be resolved in this manner.</w:t>
      </w:r>
    </w:p>
    <w:p w14:paraId="1414C9BF" w14:textId="77777777" w:rsidR="00317BB6" w:rsidRPr="000C2534" w:rsidRDefault="00317BB6" w:rsidP="00317BB6">
      <w:pPr>
        <w:spacing w:after="160" w:line="259" w:lineRule="auto"/>
        <w:jc w:val="both"/>
        <w:rPr>
          <w:rFonts w:ascii="Arial" w:eastAsia="Calibri" w:hAnsi="Arial" w:cs="Arial"/>
        </w:rPr>
      </w:pPr>
      <w:r w:rsidRPr="000C2534">
        <w:rPr>
          <w:rFonts w:ascii="Arial" w:eastAsia="Calibri" w:hAnsi="Arial" w:cs="Arial"/>
        </w:rPr>
        <w:t>If the matter relates to the conduct of the Clerk to the Council, individuals should approach the Chairman of the Council where possible. Conversely, where the concern relates to a Councillor, then individuals should approach the Clerk to the Council.</w:t>
      </w:r>
    </w:p>
    <w:p w14:paraId="7C8C5589" w14:textId="77777777" w:rsidR="00317BB6" w:rsidRPr="000C2534" w:rsidRDefault="00317BB6" w:rsidP="00317BB6">
      <w:pPr>
        <w:spacing w:after="160" w:line="259" w:lineRule="auto"/>
        <w:jc w:val="both"/>
        <w:rPr>
          <w:rFonts w:ascii="Arial" w:eastAsia="Calibri" w:hAnsi="Arial" w:cs="Arial"/>
        </w:rPr>
      </w:pPr>
      <w:r w:rsidRPr="000C2534">
        <w:rPr>
          <w:rFonts w:ascii="Arial" w:eastAsia="Calibri" w:hAnsi="Arial" w:cs="Arial"/>
        </w:rPr>
        <w:t>It may be possible to call an informal meeting between the complainant and a small number of Council members and the Clerk to try to resolve the matter.</w:t>
      </w:r>
    </w:p>
    <w:p w14:paraId="2EBA6EF8" w14:textId="77A2C05A" w:rsidR="00317BB6" w:rsidRPr="000C2534" w:rsidRDefault="00317BB6" w:rsidP="00317BB6">
      <w:pPr>
        <w:spacing w:after="160" w:line="259" w:lineRule="auto"/>
        <w:jc w:val="both"/>
        <w:rPr>
          <w:rFonts w:ascii="Arial" w:eastAsia="Calibri" w:hAnsi="Arial" w:cs="Arial"/>
        </w:rPr>
      </w:pPr>
      <w:r w:rsidRPr="000C2534">
        <w:rPr>
          <w:rFonts w:ascii="Arial" w:eastAsia="Calibri" w:hAnsi="Arial" w:cs="Arial"/>
        </w:rPr>
        <w:t xml:space="preserve">Should the matter not be resolved, then an individual may request that the matter be dealt with as a formal complaint, and a separate Complaints Procedure, below. </w:t>
      </w:r>
    </w:p>
    <w:p w14:paraId="413FDFDC" w14:textId="70A570F9" w:rsidR="00317BB6" w:rsidRPr="000C2534" w:rsidRDefault="00317BB6" w:rsidP="00317BB6">
      <w:pPr>
        <w:spacing w:after="160" w:line="259" w:lineRule="auto"/>
        <w:jc w:val="both"/>
        <w:rPr>
          <w:rFonts w:ascii="Arial" w:eastAsia="Calibri" w:hAnsi="Arial" w:cs="Arial"/>
        </w:rPr>
      </w:pPr>
      <w:r w:rsidRPr="000C2534">
        <w:rPr>
          <w:rFonts w:ascii="Arial" w:eastAsia="Calibri" w:hAnsi="Arial" w:cs="Arial"/>
        </w:rPr>
        <w:t>Should a complainant not be satisfied with the way in which a Complaint has been dealt with, then representation should be made to the Monitoring Officer at the Forest of Dean District, who has the power to investigate the actions of Parish Councils and Parish Councillors. Again it is emphasised that the Standards Officer will be interested in the behaviour and actions of the Council or Councillors rather than the decisions.</w:t>
      </w:r>
    </w:p>
    <w:p w14:paraId="50DD81AE" w14:textId="77777777" w:rsidR="00317BB6" w:rsidRDefault="00317BB6" w:rsidP="00715021">
      <w:pPr>
        <w:rPr>
          <w:rFonts w:ascii="Arial" w:hAnsi="Arial" w:cs="Arial"/>
          <w:color w:val="000000"/>
          <w:lang w:eastAsia="en-GB"/>
        </w:rPr>
      </w:pPr>
    </w:p>
    <w:p w14:paraId="081FFD04" w14:textId="08F18287" w:rsidR="00317BB6" w:rsidRPr="00317BB6" w:rsidRDefault="00317BB6" w:rsidP="00715021">
      <w:pPr>
        <w:rPr>
          <w:rFonts w:ascii="Arial" w:hAnsi="Arial" w:cs="Arial"/>
          <w:b/>
          <w:bCs/>
          <w:color w:val="000000"/>
          <w:lang w:eastAsia="en-GB"/>
        </w:rPr>
      </w:pPr>
      <w:r w:rsidRPr="00317BB6">
        <w:rPr>
          <w:rFonts w:ascii="Arial" w:hAnsi="Arial" w:cs="Arial"/>
          <w:b/>
          <w:bCs/>
          <w:color w:val="000000"/>
          <w:lang w:eastAsia="en-GB"/>
        </w:rPr>
        <w:t>PROCEDURE</w:t>
      </w:r>
    </w:p>
    <w:p w14:paraId="16EA3DAB" w14:textId="77777777" w:rsidR="00317BB6" w:rsidRDefault="00317BB6" w:rsidP="00715021">
      <w:pPr>
        <w:rPr>
          <w:rFonts w:ascii="Arial" w:hAnsi="Arial" w:cs="Arial"/>
          <w:color w:val="000000"/>
          <w:lang w:eastAsia="en-GB"/>
        </w:rPr>
      </w:pPr>
    </w:p>
    <w:p w14:paraId="1190B48A" w14:textId="5CC4E207" w:rsidR="00715021" w:rsidRPr="00E53935" w:rsidRDefault="00715021" w:rsidP="00715021">
      <w:pPr>
        <w:rPr>
          <w:rFonts w:ascii="Arial" w:hAnsi="Arial" w:cs="Arial"/>
          <w:color w:val="000080"/>
          <w:lang w:eastAsia="en-GB"/>
        </w:rPr>
      </w:pPr>
      <w:r w:rsidRPr="00E53935">
        <w:rPr>
          <w:rFonts w:ascii="Arial" w:hAnsi="Arial" w:cs="Arial"/>
          <w:color w:val="000000"/>
          <w:lang w:eastAsia="en-GB"/>
        </w:rPr>
        <w:t xml:space="preserve">The Complaints committee to comprise the Chairman or Vice Chairman of the Council, and at least two other Councillors, </w:t>
      </w:r>
      <w:r w:rsidRPr="00E53935">
        <w:rPr>
          <w:rFonts w:ascii="Arial" w:hAnsi="Arial" w:cs="Arial"/>
          <w:lang w:eastAsia="en-GB"/>
        </w:rPr>
        <w:t>to consider complaints made against the Council</w:t>
      </w:r>
      <w:r w:rsidRPr="00E53935">
        <w:rPr>
          <w:rFonts w:ascii="Arial" w:hAnsi="Arial" w:cs="Arial"/>
          <w:color w:val="000000"/>
          <w:lang w:eastAsia="en-GB"/>
        </w:rPr>
        <w:t>. All members to be entitled to attend with minimum of three required to consider the complaint.</w:t>
      </w:r>
    </w:p>
    <w:p w14:paraId="776AD9B0" w14:textId="77777777" w:rsidR="00715021" w:rsidRPr="00E53935" w:rsidRDefault="00715021" w:rsidP="00715021">
      <w:pPr>
        <w:pStyle w:val="BodyText"/>
        <w:jc w:val="center"/>
        <w:rPr>
          <w:rFonts w:cs="Arial"/>
          <w:b/>
          <w:sz w:val="20"/>
          <w:u w:val="single"/>
        </w:rPr>
      </w:pPr>
    </w:p>
    <w:p w14:paraId="592E20AF" w14:textId="77777777" w:rsidR="00715021" w:rsidRPr="00E53935" w:rsidRDefault="00715021" w:rsidP="00715021">
      <w:pPr>
        <w:pStyle w:val="BodyText"/>
        <w:rPr>
          <w:rFonts w:cs="Arial"/>
          <w:b/>
          <w:sz w:val="20"/>
        </w:rPr>
      </w:pPr>
      <w:r w:rsidRPr="00E53935">
        <w:rPr>
          <w:rFonts w:cs="Arial"/>
          <w:b/>
          <w:sz w:val="20"/>
        </w:rPr>
        <w:t>BEFORE THE MEETING</w:t>
      </w:r>
    </w:p>
    <w:p w14:paraId="59A8BB34" w14:textId="77777777" w:rsidR="00715021" w:rsidRPr="00E53935" w:rsidRDefault="00715021" w:rsidP="00715021">
      <w:pPr>
        <w:pStyle w:val="BodyText"/>
        <w:rPr>
          <w:rFonts w:cs="Arial"/>
          <w:b/>
          <w:sz w:val="20"/>
        </w:rPr>
      </w:pPr>
    </w:p>
    <w:p w14:paraId="3922ADBB" w14:textId="77777777" w:rsidR="00715021" w:rsidRPr="00E53935" w:rsidRDefault="00715021" w:rsidP="00715021">
      <w:pPr>
        <w:pStyle w:val="BodyText"/>
        <w:numPr>
          <w:ilvl w:val="0"/>
          <w:numId w:val="1"/>
        </w:numPr>
        <w:rPr>
          <w:rFonts w:cs="Arial"/>
          <w:sz w:val="20"/>
        </w:rPr>
      </w:pPr>
      <w:r w:rsidRPr="00E53935">
        <w:rPr>
          <w:rFonts w:cs="Arial"/>
          <w:sz w:val="20"/>
        </w:rPr>
        <w:t>Complainant requested to submit his complaint in writing to the Clerk, or, if they prefer, to the Chairman</w:t>
      </w:r>
    </w:p>
    <w:p w14:paraId="026FB1BC" w14:textId="77777777" w:rsidR="00715021" w:rsidRPr="00E53935" w:rsidRDefault="00715021" w:rsidP="00715021">
      <w:pPr>
        <w:pStyle w:val="BodyText"/>
        <w:numPr>
          <w:ilvl w:val="0"/>
          <w:numId w:val="1"/>
        </w:numPr>
        <w:rPr>
          <w:rFonts w:cs="Arial"/>
          <w:sz w:val="20"/>
        </w:rPr>
      </w:pPr>
      <w:r w:rsidRPr="00E53935">
        <w:rPr>
          <w:rFonts w:cs="Arial"/>
          <w:sz w:val="20"/>
        </w:rPr>
        <w:t>Clerk to acknowledge receipt of the complaint and advise the date when the matter will be considered by the Council</w:t>
      </w:r>
    </w:p>
    <w:p w14:paraId="120221C3" w14:textId="77777777" w:rsidR="00715021" w:rsidRPr="00E53935" w:rsidRDefault="00715021" w:rsidP="00715021">
      <w:pPr>
        <w:pStyle w:val="BodyText"/>
        <w:numPr>
          <w:ilvl w:val="0"/>
          <w:numId w:val="1"/>
        </w:numPr>
        <w:rPr>
          <w:rFonts w:cs="Arial"/>
          <w:sz w:val="20"/>
        </w:rPr>
      </w:pPr>
      <w:r w:rsidRPr="00E53935">
        <w:rPr>
          <w:rFonts w:cs="Arial"/>
          <w:sz w:val="20"/>
        </w:rPr>
        <w:t>Clerk to invite complainant to a meeting, bringing with them such representatives as they wish</w:t>
      </w:r>
    </w:p>
    <w:p w14:paraId="76D5EC9D" w14:textId="77777777" w:rsidR="00715021" w:rsidRPr="00E53935" w:rsidRDefault="00715021" w:rsidP="00715021">
      <w:pPr>
        <w:pStyle w:val="BodyText"/>
        <w:numPr>
          <w:ilvl w:val="0"/>
          <w:numId w:val="1"/>
        </w:numPr>
        <w:rPr>
          <w:rFonts w:cs="Arial"/>
          <w:sz w:val="20"/>
        </w:rPr>
      </w:pPr>
      <w:r w:rsidRPr="00E53935">
        <w:rPr>
          <w:rFonts w:cs="Arial"/>
          <w:sz w:val="20"/>
        </w:rPr>
        <w:t>Not less than 10 clear working days prior to the meeting, the Council and complainant to exchange copies of documentation to be used as evidence / defence at the meeting</w:t>
      </w:r>
    </w:p>
    <w:p w14:paraId="07E32B6A" w14:textId="77777777" w:rsidR="00715021" w:rsidRPr="00E53935" w:rsidRDefault="00715021" w:rsidP="00715021">
      <w:pPr>
        <w:pStyle w:val="BodyText"/>
        <w:rPr>
          <w:rFonts w:cs="Arial"/>
          <w:sz w:val="20"/>
        </w:rPr>
      </w:pPr>
    </w:p>
    <w:p w14:paraId="31053609" w14:textId="77777777" w:rsidR="00715021" w:rsidRPr="00E53935" w:rsidRDefault="00715021" w:rsidP="00715021">
      <w:pPr>
        <w:pStyle w:val="BodyText"/>
        <w:rPr>
          <w:rFonts w:cs="Arial"/>
          <w:sz w:val="20"/>
        </w:rPr>
      </w:pPr>
    </w:p>
    <w:p w14:paraId="2FF6B769" w14:textId="77777777" w:rsidR="00715021" w:rsidRPr="00E53935" w:rsidRDefault="00715021" w:rsidP="00715021">
      <w:pPr>
        <w:pStyle w:val="BodyText"/>
        <w:rPr>
          <w:rFonts w:cs="Arial"/>
          <w:sz w:val="20"/>
        </w:rPr>
      </w:pPr>
    </w:p>
    <w:p w14:paraId="26E6FD34" w14:textId="77777777" w:rsidR="00715021" w:rsidRPr="00E53935" w:rsidRDefault="00715021" w:rsidP="00715021">
      <w:pPr>
        <w:pStyle w:val="BodyText"/>
        <w:rPr>
          <w:rFonts w:cs="Arial"/>
          <w:b/>
          <w:sz w:val="20"/>
        </w:rPr>
      </w:pPr>
      <w:r w:rsidRPr="00E53935">
        <w:rPr>
          <w:rFonts w:cs="Arial"/>
          <w:b/>
          <w:sz w:val="20"/>
        </w:rPr>
        <w:t>AT THE MEETING</w:t>
      </w:r>
    </w:p>
    <w:p w14:paraId="068C875D" w14:textId="77777777" w:rsidR="00715021" w:rsidRPr="00E53935" w:rsidRDefault="00715021" w:rsidP="00715021">
      <w:pPr>
        <w:pStyle w:val="BodyText"/>
        <w:rPr>
          <w:rFonts w:cs="Arial"/>
          <w:b/>
          <w:sz w:val="20"/>
        </w:rPr>
      </w:pPr>
    </w:p>
    <w:p w14:paraId="5831BB99" w14:textId="77777777" w:rsidR="00715021" w:rsidRPr="00E53935" w:rsidRDefault="00715021" w:rsidP="00715021">
      <w:pPr>
        <w:pStyle w:val="BodyText"/>
        <w:numPr>
          <w:ilvl w:val="0"/>
          <w:numId w:val="2"/>
        </w:numPr>
        <w:rPr>
          <w:rFonts w:cs="Arial"/>
          <w:sz w:val="20"/>
        </w:rPr>
      </w:pPr>
      <w:r w:rsidRPr="00E53935">
        <w:rPr>
          <w:rFonts w:cs="Arial"/>
          <w:sz w:val="20"/>
        </w:rPr>
        <w:t>The meeting shall not be open to the public</w:t>
      </w:r>
    </w:p>
    <w:p w14:paraId="06F6BAFF" w14:textId="77777777" w:rsidR="00715021" w:rsidRPr="00E53935" w:rsidRDefault="00715021" w:rsidP="00715021">
      <w:pPr>
        <w:pStyle w:val="BodyText"/>
        <w:numPr>
          <w:ilvl w:val="0"/>
          <w:numId w:val="2"/>
        </w:numPr>
        <w:rPr>
          <w:rFonts w:cs="Arial"/>
          <w:sz w:val="20"/>
        </w:rPr>
      </w:pPr>
      <w:r w:rsidRPr="00E53935">
        <w:rPr>
          <w:rFonts w:cs="Arial"/>
          <w:sz w:val="20"/>
        </w:rPr>
        <w:t>Chairman to explain procedure</w:t>
      </w:r>
    </w:p>
    <w:p w14:paraId="42707704" w14:textId="77777777" w:rsidR="00715021" w:rsidRPr="00E53935" w:rsidRDefault="00715021" w:rsidP="00715021">
      <w:pPr>
        <w:pStyle w:val="BodyText"/>
        <w:numPr>
          <w:ilvl w:val="0"/>
          <w:numId w:val="2"/>
        </w:numPr>
        <w:rPr>
          <w:rFonts w:cs="Arial"/>
          <w:sz w:val="20"/>
        </w:rPr>
      </w:pPr>
      <w:r w:rsidRPr="00E53935">
        <w:rPr>
          <w:rFonts w:cs="Arial"/>
          <w:sz w:val="20"/>
        </w:rPr>
        <w:t>Complainant to outline grounds for complaint</w:t>
      </w:r>
    </w:p>
    <w:p w14:paraId="6F92BF00" w14:textId="77777777" w:rsidR="00715021" w:rsidRPr="00E53935" w:rsidRDefault="00715021" w:rsidP="00715021">
      <w:pPr>
        <w:pStyle w:val="BodyText"/>
        <w:numPr>
          <w:ilvl w:val="0"/>
          <w:numId w:val="2"/>
        </w:numPr>
        <w:rPr>
          <w:rFonts w:cs="Arial"/>
          <w:sz w:val="20"/>
        </w:rPr>
      </w:pPr>
      <w:r w:rsidRPr="00E53935">
        <w:rPr>
          <w:rFonts w:cs="Arial"/>
          <w:sz w:val="20"/>
        </w:rPr>
        <w:lastRenderedPageBreak/>
        <w:t>Complainant questioned by the Council</w:t>
      </w:r>
    </w:p>
    <w:p w14:paraId="6BB64813" w14:textId="77777777" w:rsidR="00715021" w:rsidRPr="00E53935" w:rsidRDefault="00715021" w:rsidP="00715021">
      <w:pPr>
        <w:pStyle w:val="BodyText"/>
        <w:numPr>
          <w:ilvl w:val="0"/>
          <w:numId w:val="2"/>
        </w:numPr>
        <w:rPr>
          <w:rFonts w:cs="Arial"/>
          <w:sz w:val="20"/>
        </w:rPr>
      </w:pPr>
      <w:r w:rsidRPr="00E53935">
        <w:rPr>
          <w:rFonts w:cs="Arial"/>
          <w:sz w:val="20"/>
        </w:rPr>
        <w:t>Council to state the Council’s position</w:t>
      </w:r>
    </w:p>
    <w:p w14:paraId="4AF80274" w14:textId="77777777" w:rsidR="00715021" w:rsidRPr="00E53935" w:rsidRDefault="00715021" w:rsidP="00715021">
      <w:pPr>
        <w:pStyle w:val="BodyText"/>
        <w:numPr>
          <w:ilvl w:val="0"/>
          <w:numId w:val="2"/>
        </w:numPr>
        <w:rPr>
          <w:rFonts w:cs="Arial"/>
          <w:sz w:val="20"/>
        </w:rPr>
      </w:pPr>
      <w:r w:rsidRPr="00E53935">
        <w:rPr>
          <w:rFonts w:cs="Arial"/>
          <w:sz w:val="20"/>
        </w:rPr>
        <w:t>Council questioned by the complainant</w:t>
      </w:r>
    </w:p>
    <w:p w14:paraId="2782F83B" w14:textId="77777777" w:rsidR="00715021" w:rsidRPr="00E53935" w:rsidRDefault="00715021" w:rsidP="00715021">
      <w:pPr>
        <w:pStyle w:val="BodyText"/>
        <w:numPr>
          <w:ilvl w:val="0"/>
          <w:numId w:val="2"/>
        </w:numPr>
        <w:rPr>
          <w:rFonts w:cs="Arial"/>
          <w:sz w:val="20"/>
        </w:rPr>
      </w:pPr>
      <w:r w:rsidRPr="00E53935">
        <w:rPr>
          <w:rFonts w:cs="Arial"/>
          <w:sz w:val="20"/>
        </w:rPr>
        <w:t>Any further points to be raised by both sides</w:t>
      </w:r>
    </w:p>
    <w:p w14:paraId="6679ABF9" w14:textId="77777777" w:rsidR="00715021" w:rsidRPr="00E53935" w:rsidRDefault="00715021" w:rsidP="00715021">
      <w:pPr>
        <w:pStyle w:val="BodyText"/>
        <w:numPr>
          <w:ilvl w:val="0"/>
          <w:numId w:val="2"/>
        </w:numPr>
        <w:rPr>
          <w:rFonts w:cs="Arial"/>
          <w:sz w:val="20"/>
        </w:rPr>
      </w:pPr>
      <w:r w:rsidRPr="00E53935">
        <w:rPr>
          <w:rFonts w:cs="Arial"/>
          <w:sz w:val="20"/>
        </w:rPr>
        <w:t>If decision to be made at meeting:</w:t>
      </w:r>
    </w:p>
    <w:p w14:paraId="64C766AB" w14:textId="77777777" w:rsidR="00715021" w:rsidRPr="00E53935" w:rsidRDefault="00715021" w:rsidP="00715021">
      <w:pPr>
        <w:ind w:firstLine="360"/>
        <w:rPr>
          <w:rFonts w:ascii="Arial" w:hAnsi="Arial" w:cs="Arial"/>
        </w:rPr>
      </w:pPr>
    </w:p>
    <w:p w14:paraId="50BA8796" w14:textId="77777777" w:rsidR="00715021" w:rsidRPr="00E53935" w:rsidRDefault="00715021" w:rsidP="00715021">
      <w:pPr>
        <w:ind w:firstLine="360"/>
        <w:rPr>
          <w:rFonts w:ascii="Arial" w:hAnsi="Arial" w:cs="Arial"/>
        </w:rPr>
      </w:pPr>
      <w:r w:rsidRPr="00E53935">
        <w:rPr>
          <w:rFonts w:ascii="Arial" w:hAnsi="Arial" w:cs="Arial"/>
        </w:rPr>
        <w:t xml:space="preserve">8.1 Complainant ( and representative if present ) asked to leave the meeting while </w:t>
      </w:r>
    </w:p>
    <w:p w14:paraId="1EF05AB0" w14:textId="77777777" w:rsidR="00715021" w:rsidRPr="00E53935" w:rsidRDefault="00715021" w:rsidP="00715021">
      <w:pPr>
        <w:ind w:firstLine="360"/>
        <w:rPr>
          <w:rFonts w:ascii="Arial" w:hAnsi="Arial" w:cs="Arial"/>
        </w:rPr>
      </w:pPr>
      <w:r w:rsidRPr="00E53935">
        <w:rPr>
          <w:rFonts w:ascii="Arial" w:hAnsi="Arial" w:cs="Arial"/>
        </w:rPr>
        <w:t xml:space="preserve">      Council discusses the matter</w:t>
      </w:r>
    </w:p>
    <w:p w14:paraId="05D3D993" w14:textId="77777777" w:rsidR="00715021" w:rsidRPr="00E53935" w:rsidRDefault="00715021" w:rsidP="00715021">
      <w:pPr>
        <w:ind w:firstLine="360"/>
        <w:rPr>
          <w:rFonts w:ascii="Arial" w:hAnsi="Arial" w:cs="Arial"/>
        </w:rPr>
      </w:pPr>
      <w:r w:rsidRPr="00E53935">
        <w:rPr>
          <w:rFonts w:ascii="Arial" w:hAnsi="Arial" w:cs="Arial"/>
        </w:rPr>
        <w:t xml:space="preserve">8.2 Complainant ( and representative if present ) asked to return to be advised of  </w:t>
      </w:r>
    </w:p>
    <w:p w14:paraId="2B4E8265" w14:textId="77777777" w:rsidR="00715021" w:rsidRPr="00E53935" w:rsidRDefault="00715021" w:rsidP="00715021">
      <w:pPr>
        <w:ind w:firstLine="360"/>
        <w:rPr>
          <w:rFonts w:ascii="Arial" w:hAnsi="Arial" w:cs="Arial"/>
        </w:rPr>
      </w:pPr>
      <w:r w:rsidRPr="00E53935">
        <w:rPr>
          <w:rFonts w:ascii="Arial" w:hAnsi="Arial" w:cs="Arial"/>
        </w:rPr>
        <w:t xml:space="preserve">      Council’s decision, or to be advised  when decision will be made</w:t>
      </w:r>
    </w:p>
    <w:p w14:paraId="7DED13AF" w14:textId="77777777" w:rsidR="00715021" w:rsidRPr="00E53935" w:rsidRDefault="00715021" w:rsidP="00715021">
      <w:pPr>
        <w:ind w:firstLine="360"/>
        <w:rPr>
          <w:rFonts w:ascii="Arial" w:hAnsi="Arial" w:cs="Arial"/>
        </w:rPr>
      </w:pPr>
    </w:p>
    <w:p w14:paraId="0B192D38" w14:textId="77777777" w:rsidR="00715021" w:rsidRPr="00E53935" w:rsidRDefault="00715021" w:rsidP="00715021">
      <w:pPr>
        <w:numPr>
          <w:ilvl w:val="0"/>
          <w:numId w:val="2"/>
        </w:numPr>
        <w:rPr>
          <w:rFonts w:ascii="Arial" w:hAnsi="Arial" w:cs="Arial"/>
        </w:rPr>
      </w:pPr>
      <w:r w:rsidRPr="00E53935">
        <w:rPr>
          <w:rFonts w:ascii="Arial" w:hAnsi="Arial" w:cs="Arial"/>
        </w:rPr>
        <w:t>If decision not to be made, complainant to be advised when decision will be made</w:t>
      </w:r>
    </w:p>
    <w:p w14:paraId="5FE86E92" w14:textId="77777777" w:rsidR="00715021" w:rsidRPr="00E53935" w:rsidRDefault="00715021" w:rsidP="00715021">
      <w:pPr>
        <w:pStyle w:val="DefaultText"/>
        <w:rPr>
          <w:rFonts w:ascii="Arial" w:hAnsi="Arial" w:cs="Arial"/>
          <w:sz w:val="20"/>
        </w:rPr>
      </w:pPr>
    </w:p>
    <w:p w14:paraId="72E6BDD7" w14:textId="77777777" w:rsidR="00715021" w:rsidRPr="00E53935" w:rsidRDefault="00715021" w:rsidP="00715021">
      <w:pPr>
        <w:pStyle w:val="Heading2"/>
        <w:rPr>
          <w:rFonts w:cs="Arial"/>
          <w:sz w:val="20"/>
        </w:rPr>
      </w:pPr>
      <w:r w:rsidRPr="00E53935">
        <w:rPr>
          <w:rFonts w:cs="Arial"/>
          <w:sz w:val="20"/>
        </w:rPr>
        <w:t>AFTER THE MEETING</w:t>
      </w:r>
    </w:p>
    <w:p w14:paraId="190DC30A" w14:textId="77777777" w:rsidR="00715021" w:rsidRPr="00E53935" w:rsidRDefault="00715021" w:rsidP="00715021">
      <w:pPr>
        <w:rPr>
          <w:rFonts w:ascii="Arial" w:hAnsi="Arial" w:cs="Arial"/>
          <w:b/>
        </w:rPr>
      </w:pPr>
    </w:p>
    <w:p w14:paraId="400019B2" w14:textId="77777777" w:rsidR="00715021" w:rsidRPr="00E53935" w:rsidRDefault="00715021" w:rsidP="00715021">
      <w:pPr>
        <w:pStyle w:val="Footnote"/>
        <w:numPr>
          <w:ilvl w:val="0"/>
          <w:numId w:val="3"/>
        </w:numPr>
        <w:rPr>
          <w:rFonts w:ascii="Arial" w:hAnsi="Arial" w:cs="Arial"/>
          <w:sz w:val="20"/>
        </w:rPr>
      </w:pPr>
      <w:r w:rsidRPr="00E53935">
        <w:rPr>
          <w:rFonts w:ascii="Arial" w:hAnsi="Arial" w:cs="Arial"/>
          <w:sz w:val="20"/>
        </w:rPr>
        <w:t>Decision advised / confirmed to complainant in writing within 10 working days of the meeting, together with details of any action to be taken.</w:t>
      </w:r>
    </w:p>
    <w:p w14:paraId="5EE68AF1" w14:textId="77777777" w:rsidR="00715021" w:rsidRPr="00E53935" w:rsidRDefault="00715021" w:rsidP="00715021">
      <w:pPr>
        <w:numPr>
          <w:ilvl w:val="0"/>
          <w:numId w:val="3"/>
        </w:numPr>
        <w:rPr>
          <w:rFonts w:ascii="Arial" w:hAnsi="Arial" w:cs="Arial"/>
        </w:rPr>
      </w:pPr>
      <w:r w:rsidRPr="00E53935">
        <w:rPr>
          <w:rFonts w:ascii="Arial" w:hAnsi="Arial" w:cs="Arial"/>
        </w:rPr>
        <w:t>Complaint and decision reported to Council at next meeting.</w:t>
      </w:r>
    </w:p>
    <w:p w14:paraId="4D6D321E" w14:textId="77777777" w:rsidR="00715021" w:rsidRPr="00E53935" w:rsidRDefault="00715021" w:rsidP="00715021">
      <w:pPr>
        <w:rPr>
          <w:rFonts w:ascii="Arial" w:hAnsi="Arial" w:cs="Arial"/>
        </w:rPr>
      </w:pPr>
    </w:p>
    <w:p w14:paraId="71287852" w14:textId="77777777" w:rsidR="00715021" w:rsidRPr="00E53935" w:rsidRDefault="00715021" w:rsidP="00715021">
      <w:pPr>
        <w:rPr>
          <w:rFonts w:ascii="Arial" w:hAnsi="Arial" w:cs="Arial"/>
        </w:rPr>
      </w:pPr>
    </w:p>
    <w:p w14:paraId="389CD04F" w14:textId="77777777" w:rsidR="00715021" w:rsidRPr="00E53935" w:rsidRDefault="00715021" w:rsidP="00715021">
      <w:pPr>
        <w:rPr>
          <w:rFonts w:ascii="Arial" w:hAnsi="Arial" w:cs="Arial"/>
        </w:rPr>
      </w:pPr>
    </w:p>
    <w:p w14:paraId="72F03D8A" w14:textId="77777777" w:rsidR="00715021" w:rsidRPr="00E53935" w:rsidRDefault="00715021" w:rsidP="00715021">
      <w:pPr>
        <w:rPr>
          <w:rFonts w:ascii="Arial" w:hAnsi="Arial" w:cs="Arial"/>
        </w:rPr>
      </w:pPr>
    </w:p>
    <w:p w14:paraId="0575C4FB" w14:textId="77777777" w:rsidR="00715021" w:rsidRPr="00E53935" w:rsidRDefault="00715021" w:rsidP="00715021">
      <w:pPr>
        <w:rPr>
          <w:rFonts w:ascii="Arial" w:hAnsi="Arial" w:cs="Arial"/>
        </w:rPr>
      </w:pPr>
    </w:p>
    <w:p w14:paraId="12128FC0" w14:textId="77777777" w:rsidR="00715021" w:rsidRPr="00E53935" w:rsidRDefault="00715021" w:rsidP="00715021">
      <w:pPr>
        <w:rPr>
          <w:rFonts w:ascii="Arial" w:hAnsi="Arial" w:cs="Arial"/>
        </w:rPr>
      </w:pPr>
    </w:p>
    <w:p w14:paraId="6D2185EC" w14:textId="77777777" w:rsidR="00715021" w:rsidRPr="00E53935" w:rsidRDefault="00715021" w:rsidP="00715021">
      <w:pPr>
        <w:rPr>
          <w:rFonts w:ascii="Arial" w:hAnsi="Arial" w:cs="Arial"/>
        </w:rPr>
      </w:pPr>
    </w:p>
    <w:p w14:paraId="3A1BB262" w14:textId="77777777" w:rsidR="00E9680E" w:rsidRPr="00E53935" w:rsidRDefault="00E9680E">
      <w:pPr>
        <w:rPr>
          <w:rFonts w:ascii="Arial" w:hAnsi="Arial" w:cs="Arial"/>
        </w:rPr>
      </w:pPr>
    </w:p>
    <w:sectPr w:rsidR="00E9680E" w:rsidRPr="00E5393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44006" w14:textId="77777777" w:rsidR="003F0C25" w:rsidRDefault="003F0C25" w:rsidP="00715021">
      <w:r>
        <w:separator/>
      </w:r>
    </w:p>
  </w:endnote>
  <w:endnote w:type="continuationSeparator" w:id="0">
    <w:p w14:paraId="55B524D1" w14:textId="77777777" w:rsidR="003F0C25" w:rsidRDefault="003F0C25" w:rsidP="0071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BE443" w14:textId="77777777" w:rsidR="000C40B2" w:rsidRDefault="000C4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3266F" w14:textId="07845E3F" w:rsidR="00715021" w:rsidRPr="00715021" w:rsidRDefault="007B5D26">
    <w:pPr>
      <w:pStyle w:val="Footer"/>
      <w:jc w:val="right"/>
      <w:rPr>
        <w:rFonts w:ascii="Arial" w:hAnsi="Arial" w:cs="Arial"/>
        <w:sz w:val="18"/>
        <w:szCs w:val="18"/>
      </w:rPr>
    </w:pPr>
    <w:r w:rsidRPr="006C3382">
      <w:rPr>
        <w:rFonts w:ascii="Arial" w:hAnsi="Arial" w:cs="Arial"/>
        <w:color w:val="FF0000"/>
        <w:sz w:val="18"/>
        <w:szCs w:val="18"/>
      </w:rPr>
      <w:t xml:space="preserve">REVIEWED </w:t>
    </w:r>
    <w:r w:rsidR="000C40B2">
      <w:rPr>
        <w:rFonts w:ascii="Arial" w:hAnsi="Arial" w:cs="Arial"/>
        <w:color w:val="FF0000"/>
        <w:sz w:val="18"/>
        <w:szCs w:val="18"/>
      </w:rPr>
      <w:t>11/2020</w:t>
    </w:r>
    <w:r>
      <w:rPr>
        <w:rFonts w:ascii="Arial" w:hAnsi="Arial" w:cs="Arial"/>
        <w:sz w:val="18"/>
        <w:szCs w:val="18"/>
      </w:rPr>
      <w:t xml:space="preserve">. </w:t>
    </w:r>
    <w:r w:rsidR="00715021" w:rsidRPr="00715021">
      <w:rPr>
        <w:rFonts w:ascii="Arial" w:hAnsi="Arial" w:cs="Arial"/>
        <w:sz w:val="18"/>
        <w:szCs w:val="18"/>
      </w:rPr>
      <w:t>Complaints procedure.  E</w:t>
    </w:r>
    <w:r w:rsidR="00715021" w:rsidRPr="00715021">
      <w:rPr>
        <w:rFonts w:ascii="Arial" w:hAnsi="Arial" w:cs="Arial"/>
        <w:sz w:val="18"/>
        <w:szCs w:val="18"/>
      </w:rPr>
      <w:fldChar w:fldCharType="begin"/>
    </w:r>
    <w:r w:rsidR="00715021" w:rsidRPr="00715021">
      <w:rPr>
        <w:rFonts w:ascii="Arial" w:hAnsi="Arial" w:cs="Arial"/>
        <w:sz w:val="18"/>
        <w:szCs w:val="18"/>
      </w:rPr>
      <w:instrText xml:space="preserve"> PAGE   \* MERGEFORMAT </w:instrText>
    </w:r>
    <w:r w:rsidR="00715021" w:rsidRPr="00715021">
      <w:rPr>
        <w:rFonts w:ascii="Arial" w:hAnsi="Arial" w:cs="Arial"/>
        <w:sz w:val="18"/>
        <w:szCs w:val="18"/>
      </w:rPr>
      <w:fldChar w:fldCharType="separate"/>
    </w:r>
    <w:r w:rsidR="00704F3D">
      <w:rPr>
        <w:rFonts w:ascii="Arial" w:hAnsi="Arial" w:cs="Arial"/>
        <w:noProof/>
        <w:sz w:val="18"/>
        <w:szCs w:val="18"/>
      </w:rPr>
      <w:t>1</w:t>
    </w:r>
    <w:r w:rsidR="00715021" w:rsidRPr="00715021">
      <w:rPr>
        <w:rFonts w:ascii="Arial" w:hAnsi="Arial" w:cs="Arial"/>
        <w:noProof/>
        <w:sz w:val="18"/>
        <w:szCs w:val="18"/>
      </w:rPr>
      <w:fldChar w:fldCharType="end"/>
    </w:r>
  </w:p>
  <w:p w14:paraId="11B66631" w14:textId="77777777" w:rsidR="00715021" w:rsidRDefault="007150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2B434" w14:textId="77777777" w:rsidR="000C40B2" w:rsidRDefault="000C4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E6498" w14:textId="77777777" w:rsidR="003F0C25" w:rsidRDefault="003F0C25" w:rsidP="00715021">
      <w:r>
        <w:separator/>
      </w:r>
    </w:p>
  </w:footnote>
  <w:footnote w:type="continuationSeparator" w:id="0">
    <w:p w14:paraId="53128D5A" w14:textId="77777777" w:rsidR="003F0C25" w:rsidRDefault="003F0C25" w:rsidP="00715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C524" w14:textId="77777777" w:rsidR="000C40B2" w:rsidRDefault="000C4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D657C" w14:textId="77777777" w:rsidR="000C40B2" w:rsidRDefault="000C40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44199" w14:textId="77777777" w:rsidR="000C40B2" w:rsidRDefault="000C4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55DB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87422E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EB12D6B"/>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Override>
  </w:num>
  <w:num w:numId="2">
    <w:abstractNumId w:val="2"/>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21"/>
    <w:rsid w:val="000C2534"/>
    <w:rsid w:val="000C40B2"/>
    <w:rsid w:val="00300F5D"/>
    <w:rsid w:val="00301CC9"/>
    <w:rsid w:val="00317BB6"/>
    <w:rsid w:val="00334943"/>
    <w:rsid w:val="003F0C25"/>
    <w:rsid w:val="00450FF5"/>
    <w:rsid w:val="004742A4"/>
    <w:rsid w:val="00564892"/>
    <w:rsid w:val="005D5D37"/>
    <w:rsid w:val="006C3382"/>
    <w:rsid w:val="00704F3D"/>
    <w:rsid w:val="00715021"/>
    <w:rsid w:val="0075367D"/>
    <w:rsid w:val="007B5D26"/>
    <w:rsid w:val="007C6CE1"/>
    <w:rsid w:val="00D038E5"/>
    <w:rsid w:val="00DA4D80"/>
    <w:rsid w:val="00E53935"/>
    <w:rsid w:val="00E96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B531"/>
  <w15:docId w15:val="{A452787A-083D-4C90-9196-3CB2B69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021"/>
    <w:rPr>
      <w:rFonts w:ascii="Times New Roman" w:eastAsia="Times New Roman" w:hAnsi="Times New Roman"/>
      <w:lang w:eastAsia="en-US"/>
    </w:rPr>
  </w:style>
  <w:style w:type="paragraph" w:styleId="Heading2">
    <w:name w:val="heading 2"/>
    <w:basedOn w:val="Normal"/>
    <w:link w:val="Heading2Char"/>
    <w:semiHidden/>
    <w:unhideWhenUsed/>
    <w:qFormat/>
    <w:rsid w:val="00715021"/>
    <w:pPr>
      <w:spacing w:before="120"/>
      <w:outlineLvl w:val="1"/>
    </w:pPr>
    <w:rPr>
      <w:rFonts w:ascii="Arial" w:hAnsi="Arial"/>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715021"/>
    <w:rPr>
      <w:rFonts w:ascii="Arial" w:eastAsia="Times New Roman" w:hAnsi="Arial" w:cs="Times New Roman"/>
      <w:b/>
      <w:sz w:val="24"/>
      <w:szCs w:val="20"/>
      <w:lang w:val="en-US"/>
    </w:rPr>
  </w:style>
  <w:style w:type="paragraph" w:styleId="BodyText">
    <w:name w:val="Body Text"/>
    <w:basedOn w:val="Normal"/>
    <w:link w:val="BodyTextChar"/>
    <w:semiHidden/>
    <w:unhideWhenUsed/>
    <w:rsid w:val="00715021"/>
    <w:rPr>
      <w:rFonts w:ascii="Arial" w:hAnsi="Arial"/>
      <w:sz w:val="40"/>
    </w:rPr>
  </w:style>
  <w:style w:type="character" w:customStyle="1" w:styleId="BodyTextChar">
    <w:name w:val="Body Text Char"/>
    <w:link w:val="BodyText"/>
    <w:semiHidden/>
    <w:rsid w:val="00715021"/>
    <w:rPr>
      <w:rFonts w:ascii="Arial" w:eastAsia="Times New Roman" w:hAnsi="Arial" w:cs="Times New Roman"/>
      <w:sz w:val="40"/>
      <w:szCs w:val="20"/>
    </w:rPr>
  </w:style>
  <w:style w:type="paragraph" w:customStyle="1" w:styleId="Footnote">
    <w:name w:val="Footnote"/>
    <w:basedOn w:val="Normal"/>
    <w:rsid w:val="00715021"/>
    <w:rPr>
      <w:sz w:val="24"/>
    </w:rPr>
  </w:style>
  <w:style w:type="paragraph" w:customStyle="1" w:styleId="DefaultText">
    <w:name w:val="Default Text"/>
    <w:basedOn w:val="Normal"/>
    <w:rsid w:val="00715021"/>
    <w:rPr>
      <w:sz w:val="24"/>
      <w:lang w:val="en-US"/>
    </w:rPr>
  </w:style>
  <w:style w:type="paragraph" w:styleId="Header">
    <w:name w:val="header"/>
    <w:basedOn w:val="Normal"/>
    <w:link w:val="HeaderChar"/>
    <w:uiPriority w:val="99"/>
    <w:unhideWhenUsed/>
    <w:rsid w:val="00715021"/>
    <w:pPr>
      <w:tabs>
        <w:tab w:val="center" w:pos="4513"/>
        <w:tab w:val="right" w:pos="9026"/>
      </w:tabs>
    </w:pPr>
  </w:style>
  <w:style w:type="character" w:customStyle="1" w:styleId="HeaderChar">
    <w:name w:val="Header Char"/>
    <w:link w:val="Header"/>
    <w:uiPriority w:val="99"/>
    <w:rsid w:val="007150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15021"/>
    <w:pPr>
      <w:tabs>
        <w:tab w:val="center" w:pos="4513"/>
        <w:tab w:val="right" w:pos="9026"/>
      </w:tabs>
    </w:pPr>
  </w:style>
  <w:style w:type="character" w:customStyle="1" w:styleId="FooterChar">
    <w:name w:val="Footer Char"/>
    <w:link w:val="Footer"/>
    <w:uiPriority w:val="99"/>
    <w:rsid w:val="0071502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0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DA35B-1208-47B1-8DAD-1C2F729E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dc:creator>
  <cp:keywords/>
  <cp:lastModifiedBy>Sarah Ayling</cp:lastModifiedBy>
  <cp:revision>6</cp:revision>
  <cp:lastPrinted>2015-05-29T13:41:00Z</cp:lastPrinted>
  <dcterms:created xsi:type="dcterms:W3CDTF">2019-06-16T09:35:00Z</dcterms:created>
  <dcterms:modified xsi:type="dcterms:W3CDTF">2020-11-03T12:36:00Z</dcterms:modified>
</cp:coreProperties>
</file>